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FA94" w14:textId="060938DC" w:rsidR="000D3837" w:rsidRPr="00747802" w:rsidRDefault="000D3837" w:rsidP="000D3837">
      <w:pPr>
        <w:pStyle w:val="Default"/>
        <w:outlineLvl w:val="0"/>
        <w:rPr>
          <w:b/>
          <w:color w:val="4E88C7"/>
          <w:sz w:val="22"/>
          <w:szCs w:val="22"/>
        </w:rPr>
      </w:pPr>
      <w:r w:rsidRPr="00747802">
        <w:rPr>
          <w:b/>
          <w:color w:val="4E88C7"/>
          <w:sz w:val="44"/>
          <w:szCs w:val="44"/>
        </w:rPr>
        <w:t>Training briefs and training plans</w:t>
      </w:r>
      <w:r w:rsidRPr="00747802">
        <w:rPr>
          <w:b/>
          <w:color w:val="4E88C7"/>
          <w:sz w:val="22"/>
          <w:szCs w:val="22"/>
        </w:rPr>
        <w:t xml:space="preserve"> </w:t>
      </w:r>
    </w:p>
    <w:p w14:paraId="14A15F58" w14:textId="71737CD7" w:rsidR="007747E0" w:rsidRDefault="007747E0" w:rsidP="007747E0">
      <w:pPr>
        <w:pStyle w:val="Default"/>
        <w:outlineLvl w:val="0"/>
        <w:rPr>
          <w:b/>
          <w:sz w:val="22"/>
          <w:szCs w:val="22"/>
        </w:rPr>
      </w:pPr>
      <w:r w:rsidRPr="00B00F53">
        <w:rPr>
          <w:b/>
          <w:sz w:val="22"/>
          <w:szCs w:val="22"/>
        </w:rPr>
        <w:t xml:space="preserve">For more information please refer to Chapter 3 of </w:t>
      </w:r>
      <w:hyperlink r:id="rId7" w:history="1">
        <w:r w:rsidRPr="00B00F53">
          <w:rPr>
            <w:rStyle w:val="Hyperlink"/>
            <w:b/>
            <w:sz w:val="22"/>
            <w:szCs w:val="22"/>
          </w:rPr>
          <w:t xml:space="preserve">the online resource, </w:t>
        </w:r>
        <w:r w:rsidRPr="00B00F53">
          <w:rPr>
            <w:rStyle w:val="Hyperlink"/>
            <w:b/>
            <w:i/>
            <w:sz w:val="22"/>
            <w:szCs w:val="22"/>
          </w:rPr>
          <w:t>Training</w:t>
        </w:r>
      </w:hyperlink>
      <w:r w:rsidRPr="00B00F53">
        <w:rPr>
          <w:b/>
          <w:sz w:val="22"/>
          <w:szCs w:val="22"/>
        </w:rPr>
        <w:t>.</w:t>
      </w:r>
      <w:r w:rsidR="00DE29D1">
        <w:rPr>
          <w:b/>
          <w:sz w:val="22"/>
          <w:szCs w:val="22"/>
        </w:rPr>
        <w:t xml:space="preserve"> </w:t>
      </w:r>
    </w:p>
    <w:p w14:paraId="0DD37F2D" w14:textId="38ABF634" w:rsidR="007747E0" w:rsidRPr="0079051D" w:rsidRDefault="007747E0" w:rsidP="007747E0">
      <w:pPr>
        <w:pStyle w:val="Default"/>
        <w:rPr>
          <w:i/>
          <w:sz w:val="22"/>
          <w:szCs w:val="22"/>
        </w:rPr>
      </w:pPr>
      <w:r>
        <w:rPr>
          <w:i/>
          <w:sz w:val="22"/>
          <w:szCs w:val="22"/>
        </w:rPr>
        <w:t>Before training, all prospective and qualified trainers should complete a training plan. The sample below is the minimum requirement for all training. You can design your own form with additional information. This training plan has been prepared for you by learning and development volunteers and staff to support yo</w:t>
      </w:r>
      <w:r w:rsidR="009D1588">
        <w:rPr>
          <w:i/>
          <w:sz w:val="22"/>
          <w:szCs w:val="22"/>
        </w:rPr>
        <w:t>u in delivering your usual high-</w:t>
      </w:r>
      <w:r>
        <w:rPr>
          <w:i/>
          <w:sz w:val="22"/>
          <w:szCs w:val="22"/>
        </w:rPr>
        <w:t>quality</w:t>
      </w:r>
      <w:r w:rsidR="009D1588">
        <w:rPr>
          <w:i/>
          <w:sz w:val="22"/>
          <w:szCs w:val="22"/>
        </w:rPr>
        <w:t>,</w:t>
      </w:r>
      <w:r>
        <w:rPr>
          <w:i/>
          <w:sz w:val="22"/>
          <w:szCs w:val="22"/>
        </w:rPr>
        <w:t xml:space="preserve"> consistent training on </w:t>
      </w:r>
      <w:r w:rsidR="00B00F53">
        <w:rPr>
          <w:i/>
          <w:sz w:val="22"/>
          <w:szCs w:val="22"/>
        </w:rPr>
        <w:t xml:space="preserve">the Girlguiding </w:t>
      </w:r>
      <w:r>
        <w:rPr>
          <w:i/>
          <w:sz w:val="22"/>
          <w:szCs w:val="22"/>
        </w:rPr>
        <w:t xml:space="preserve">programme. </w:t>
      </w:r>
      <w:r w:rsidR="00B00F53">
        <w:rPr>
          <w:i/>
          <w:sz w:val="22"/>
          <w:szCs w:val="22"/>
        </w:rPr>
        <w:t>You may wish to</w:t>
      </w:r>
      <w:r>
        <w:rPr>
          <w:i/>
          <w:sz w:val="22"/>
          <w:szCs w:val="22"/>
        </w:rPr>
        <w:t xml:space="preserve"> adapt the</w:t>
      </w:r>
      <w:r w:rsidR="00B00F53">
        <w:rPr>
          <w:i/>
          <w:sz w:val="22"/>
          <w:szCs w:val="22"/>
        </w:rPr>
        <w:t xml:space="preserve"> length of the training and the</w:t>
      </w:r>
      <w:r>
        <w:rPr>
          <w:i/>
          <w:sz w:val="22"/>
          <w:szCs w:val="22"/>
        </w:rPr>
        <w:t xml:space="preserve"> activities as required for your participants</w:t>
      </w:r>
      <w:r w:rsidR="009D1588">
        <w:rPr>
          <w:i/>
          <w:sz w:val="22"/>
          <w:szCs w:val="22"/>
        </w:rPr>
        <w:t>. H</w:t>
      </w:r>
      <w:r>
        <w:rPr>
          <w:i/>
          <w:sz w:val="22"/>
          <w:szCs w:val="22"/>
        </w:rPr>
        <w:t>owever</w:t>
      </w:r>
      <w:r w:rsidR="009D1588">
        <w:rPr>
          <w:i/>
          <w:sz w:val="22"/>
          <w:szCs w:val="22"/>
        </w:rPr>
        <w:t>,</w:t>
      </w:r>
      <w:r>
        <w:rPr>
          <w:i/>
          <w:sz w:val="22"/>
          <w:szCs w:val="22"/>
        </w:rPr>
        <w:t xml:space="preserve"> please </w:t>
      </w:r>
      <w:r w:rsidR="00B00F53">
        <w:rPr>
          <w:i/>
          <w:sz w:val="22"/>
          <w:szCs w:val="22"/>
        </w:rPr>
        <w:t xml:space="preserve">ensure you continue to cover the key learning points. </w:t>
      </w:r>
    </w:p>
    <w:p w14:paraId="0D545C2D" w14:textId="77777777" w:rsidR="000D3837" w:rsidRPr="0079051D" w:rsidRDefault="000D3837" w:rsidP="000D3837">
      <w:pPr>
        <w:pStyle w:val="Default"/>
        <w:rPr>
          <w:i/>
          <w:sz w:val="22"/>
          <w:szCs w:val="22"/>
        </w:rPr>
      </w:pPr>
    </w:p>
    <w:tbl>
      <w:tblPr>
        <w:tblW w:w="14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2"/>
        <w:gridCol w:w="1450"/>
        <w:gridCol w:w="1360"/>
        <w:gridCol w:w="3024"/>
        <w:gridCol w:w="2363"/>
        <w:gridCol w:w="1559"/>
        <w:gridCol w:w="1740"/>
      </w:tblGrid>
      <w:tr w:rsidR="007747E0" w:rsidRPr="00040695" w14:paraId="062130AC" w14:textId="77777777" w:rsidTr="000D3837">
        <w:trPr>
          <w:trHeight w:val="5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0E0F04DD" w14:textId="47065EA6"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 xml:space="preserve">County </w:t>
            </w:r>
          </w:p>
        </w:tc>
        <w:tc>
          <w:tcPr>
            <w:tcW w:w="1450" w:type="dxa"/>
            <w:tcBorders>
              <w:top w:val="single" w:sz="2" w:space="0" w:color="auto"/>
              <w:left w:val="single" w:sz="2" w:space="0" w:color="auto"/>
              <w:bottom w:val="single" w:sz="2" w:space="0" w:color="auto"/>
              <w:right w:val="single" w:sz="2" w:space="0" w:color="auto"/>
            </w:tcBorders>
          </w:tcPr>
          <w:p w14:paraId="713A3DF7" w14:textId="77777777" w:rsidR="007747E0" w:rsidRPr="0079051D" w:rsidRDefault="007747E0" w:rsidP="00236470">
            <w:pPr>
              <w:spacing w:before="60" w:after="60" w:line="280" w:lineRule="exact"/>
              <w:ind w:firstLine="0"/>
              <w:rPr>
                <w:rFonts w:ascii="Trebuchet MS" w:hAnsi="Trebuchet MS" w:cs="Calibri"/>
                <w:b/>
                <w:color w:val="000000"/>
              </w:rPr>
            </w:pPr>
          </w:p>
        </w:tc>
        <w:tc>
          <w:tcPr>
            <w:tcW w:w="1360" w:type="dxa"/>
            <w:tcBorders>
              <w:left w:val="single" w:sz="2" w:space="0" w:color="auto"/>
            </w:tcBorders>
            <w:shd w:val="clear" w:color="auto" w:fill="CAD4E3"/>
          </w:tcPr>
          <w:p w14:paraId="626828F6" w14:textId="2C3B8C6F"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Date</w:t>
            </w:r>
          </w:p>
        </w:tc>
        <w:tc>
          <w:tcPr>
            <w:tcW w:w="5387" w:type="dxa"/>
            <w:gridSpan w:val="2"/>
          </w:tcPr>
          <w:p w14:paraId="50F84580" w14:textId="77777777" w:rsidR="007747E0" w:rsidRPr="0079051D" w:rsidRDefault="007747E0" w:rsidP="00236470">
            <w:pPr>
              <w:spacing w:before="60" w:after="60" w:line="280" w:lineRule="exact"/>
              <w:ind w:firstLine="0"/>
              <w:rPr>
                <w:rFonts w:ascii="Trebuchet MS" w:hAnsi="Trebuchet MS" w:cs="Calibri"/>
                <w:b/>
                <w:color w:val="000000"/>
              </w:rPr>
            </w:pPr>
          </w:p>
        </w:tc>
        <w:tc>
          <w:tcPr>
            <w:tcW w:w="1559" w:type="dxa"/>
            <w:shd w:val="clear" w:color="auto" w:fill="CAD4E3"/>
          </w:tcPr>
          <w:p w14:paraId="5F8F1B10" w14:textId="754EEE7A"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Section</w:t>
            </w:r>
          </w:p>
        </w:tc>
        <w:tc>
          <w:tcPr>
            <w:tcW w:w="1740" w:type="dxa"/>
          </w:tcPr>
          <w:p w14:paraId="100E0D4E" w14:textId="0BA95A31" w:rsidR="007747E0" w:rsidRPr="0079051D" w:rsidRDefault="007747E0" w:rsidP="00236470">
            <w:pPr>
              <w:spacing w:before="60" w:after="60" w:line="280" w:lineRule="exact"/>
              <w:ind w:firstLine="0"/>
              <w:rPr>
                <w:rFonts w:ascii="Trebuchet MS" w:hAnsi="Trebuchet MS" w:cs="Calibri"/>
                <w:color w:val="000000"/>
              </w:rPr>
            </w:pPr>
            <w:r w:rsidRPr="0079051D">
              <w:rPr>
                <w:rFonts w:ascii="Trebuchet MS" w:hAnsi="Trebuchet MS" w:cs="Calibri"/>
                <w:color w:val="000000"/>
              </w:rPr>
              <w:t>Cross-sectional</w:t>
            </w:r>
          </w:p>
        </w:tc>
      </w:tr>
      <w:tr w:rsidR="007747E0" w:rsidRPr="00040695" w14:paraId="7DC5BB16"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254E6F7" w14:textId="4333FE64"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 xml:space="preserve">Can members of Rangers, such as young leaders, attend? </w:t>
            </w:r>
          </w:p>
        </w:tc>
        <w:tc>
          <w:tcPr>
            <w:tcW w:w="1450" w:type="dxa"/>
            <w:tcBorders>
              <w:top w:val="single" w:sz="2" w:space="0" w:color="auto"/>
              <w:left w:val="single" w:sz="2" w:space="0" w:color="auto"/>
              <w:bottom w:val="single" w:sz="2" w:space="0" w:color="auto"/>
              <w:right w:val="single" w:sz="2" w:space="0" w:color="auto"/>
            </w:tcBorders>
          </w:tcPr>
          <w:p w14:paraId="4E2D5936" w14:textId="77777777" w:rsidR="007747E0" w:rsidRPr="0079051D" w:rsidRDefault="007747E0" w:rsidP="00236470">
            <w:pPr>
              <w:spacing w:before="60" w:after="60" w:line="280" w:lineRule="exact"/>
              <w:ind w:firstLine="0"/>
              <w:rPr>
                <w:rFonts w:ascii="Trebuchet MS" w:hAnsi="Trebuchet MS" w:cs="Calibri"/>
                <w:color w:val="000000"/>
              </w:rPr>
            </w:pPr>
          </w:p>
        </w:tc>
        <w:tc>
          <w:tcPr>
            <w:tcW w:w="1360" w:type="dxa"/>
            <w:tcBorders>
              <w:left w:val="single" w:sz="2" w:space="0" w:color="auto"/>
            </w:tcBorders>
            <w:shd w:val="clear" w:color="auto" w:fill="CAD4E3"/>
          </w:tcPr>
          <w:p w14:paraId="3CC45165" w14:textId="1F1A7A0D" w:rsidR="007747E0" w:rsidRPr="0079051D" w:rsidRDefault="00B00F53" w:rsidP="00236470">
            <w:pPr>
              <w:spacing w:before="60" w:after="60" w:line="280" w:lineRule="exact"/>
              <w:ind w:firstLine="0"/>
              <w:rPr>
                <w:rFonts w:ascii="Trebuchet MS" w:hAnsi="Trebuchet MS" w:cs="Calibri"/>
                <w:b/>
                <w:color w:val="000000"/>
              </w:rPr>
            </w:pPr>
            <w:r>
              <w:rPr>
                <w:rFonts w:ascii="Trebuchet MS" w:hAnsi="Trebuchet MS" w:cs="Calibri"/>
                <w:b/>
                <w:color w:val="000000"/>
              </w:rPr>
              <w:t>Estimated t</w:t>
            </w:r>
            <w:r w:rsidR="007747E0" w:rsidRPr="0079051D">
              <w:rPr>
                <w:rFonts w:ascii="Trebuchet MS" w:hAnsi="Trebuchet MS" w:cs="Calibri"/>
                <w:b/>
                <w:color w:val="000000"/>
              </w:rPr>
              <w:t>ime</w:t>
            </w:r>
            <w:r>
              <w:rPr>
                <w:rFonts w:ascii="Trebuchet MS" w:hAnsi="Trebuchet MS" w:cs="Calibri"/>
                <w:b/>
                <w:color w:val="000000"/>
              </w:rPr>
              <w:t>*</w:t>
            </w:r>
          </w:p>
        </w:tc>
        <w:tc>
          <w:tcPr>
            <w:tcW w:w="5387" w:type="dxa"/>
            <w:gridSpan w:val="2"/>
          </w:tcPr>
          <w:p w14:paraId="5273754B" w14:textId="5DB67342" w:rsidR="007747E0" w:rsidRPr="00D03D6F" w:rsidRDefault="00A85A95" w:rsidP="00B93035">
            <w:pPr>
              <w:spacing w:before="60" w:after="60" w:line="240" w:lineRule="exact"/>
              <w:ind w:firstLine="0"/>
              <w:rPr>
                <w:rFonts w:ascii="Trebuchet MS" w:hAnsi="Trebuchet MS" w:cs="Calibri"/>
                <w:color w:val="000000"/>
                <w:sz w:val="20"/>
                <w:szCs w:val="20"/>
              </w:rPr>
            </w:pPr>
            <w:r>
              <w:rPr>
                <w:rFonts w:ascii="Trebuchet MS" w:hAnsi="Trebuchet MS" w:cs="Calibri"/>
                <w:color w:val="000000"/>
              </w:rPr>
              <w:t>45</w:t>
            </w:r>
            <w:r w:rsidR="00B00F53">
              <w:rPr>
                <w:rFonts w:ascii="Trebuchet MS" w:hAnsi="Trebuchet MS" w:cs="Calibri"/>
                <w:color w:val="000000"/>
              </w:rPr>
              <w:t xml:space="preserve"> </w:t>
            </w:r>
            <w:r w:rsidR="009D1588">
              <w:rPr>
                <w:rFonts w:ascii="Trebuchet MS" w:hAnsi="Trebuchet MS" w:cs="Calibri"/>
                <w:color w:val="000000"/>
              </w:rPr>
              <w:t xml:space="preserve">minutes </w:t>
            </w:r>
          </w:p>
        </w:tc>
        <w:tc>
          <w:tcPr>
            <w:tcW w:w="1559" w:type="dxa"/>
            <w:shd w:val="clear" w:color="auto" w:fill="CAD4E3"/>
          </w:tcPr>
          <w:p w14:paraId="3267A3C6" w14:textId="0FFDA7FA"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 xml:space="preserve">Expected numbers </w:t>
            </w:r>
          </w:p>
        </w:tc>
        <w:tc>
          <w:tcPr>
            <w:tcW w:w="1740" w:type="dxa"/>
          </w:tcPr>
          <w:p w14:paraId="4D02C17D" w14:textId="77777777" w:rsidR="007747E0" w:rsidRPr="0079051D" w:rsidRDefault="007747E0" w:rsidP="00236470">
            <w:pPr>
              <w:spacing w:before="60" w:after="60" w:line="280" w:lineRule="exact"/>
              <w:ind w:firstLine="0"/>
              <w:rPr>
                <w:rFonts w:ascii="Trebuchet MS" w:hAnsi="Trebuchet MS" w:cs="Calibri"/>
                <w:b/>
                <w:color w:val="000000"/>
              </w:rPr>
            </w:pPr>
          </w:p>
        </w:tc>
      </w:tr>
      <w:tr w:rsidR="007747E0" w:rsidRPr="00040695" w14:paraId="26634195"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25A743AA" w14:textId="5B91943D"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Copy of information sent to participants seen?</w:t>
            </w:r>
          </w:p>
        </w:tc>
        <w:tc>
          <w:tcPr>
            <w:tcW w:w="1450" w:type="dxa"/>
            <w:tcBorders>
              <w:top w:val="single" w:sz="2" w:space="0" w:color="auto"/>
              <w:left w:val="single" w:sz="2" w:space="0" w:color="auto"/>
              <w:bottom w:val="single" w:sz="2" w:space="0" w:color="auto"/>
              <w:right w:val="single" w:sz="2" w:space="0" w:color="auto"/>
            </w:tcBorders>
          </w:tcPr>
          <w:p w14:paraId="1CDB9039" w14:textId="5284F263" w:rsidR="007747E0" w:rsidRPr="0079051D" w:rsidRDefault="007747E0" w:rsidP="00236470">
            <w:pPr>
              <w:spacing w:before="60" w:after="60" w:line="280" w:lineRule="exact"/>
              <w:ind w:firstLine="0"/>
              <w:rPr>
                <w:rFonts w:ascii="Trebuchet MS" w:hAnsi="Trebuchet MS" w:cs="Calibri"/>
                <w:b/>
                <w:color w:val="000000"/>
              </w:rPr>
            </w:pPr>
          </w:p>
        </w:tc>
        <w:tc>
          <w:tcPr>
            <w:tcW w:w="1360" w:type="dxa"/>
            <w:tcBorders>
              <w:left w:val="single" w:sz="2" w:space="0" w:color="auto"/>
            </w:tcBorders>
            <w:shd w:val="clear" w:color="auto" w:fill="CAD4E3"/>
          </w:tcPr>
          <w:p w14:paraId="2E38AEC7" w14:textId="45EBD1CE"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 xml:space="preserve">Break allocated </w:t>
            </w:r>
          </w:p>
        </w:tc>
        <w:tc>
          <w:tcPr>
            <w:tcW w:w="5387" w:type="dxa"/>
            <w:gridSpan w:val="2"/>
          </w:tcPr>
          <w:p w14:paraId="4F95DA7D" w14:textId="77777777" w:rsidR="007747E0" w:rsidRPr="0079051D" w:rsidRDefault="007747E0" w:rsidP="00236470">
            <w:pPr>
              <w:spacing w:before="60" w:after="60" w:line="280" w:lineRule="exact"/>
              <w:ind w:firstLine="0"/>
              <w:rPr>
                <w:rFonts w:ascii="Trebuchet MS" w:hAnsi="Trebuchet MS" w:cs="Calibri"/>
                <w:color w:val="000000"/>
              </w:rPr>
            </w:pPr>
          </w:p>
        </w:tc>
        <w:tc>
          <w:tcPr>
            <w:tcW w:w="1559" w:type="dxa"/>
            <w:shd w:val="clear" w:color="auto" w:fill="CAD4E3"/>
          </w:tcPr>
          <w:p w14:paraId="42EBD137" w14:textId="65EC4E18"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 xml:space="preserve">Actual numbers </w:t>
            </w:r>
          </w:p>
        </w:tc>
        <w:tc>
          <w:tcPr>
            <w:tcW w:w="1740" w:type="dxa"/>
          </w:tcPr>
          <w:p w14:paraId="6BC602B8" w14:textId="77777777" w:rsidR="007747E0" w:rsidRPr="0079051D" w:rsidRDefault="007747E0" w:rsidP="00236470">
            <w:pPr>
              <w:spacing w:before="60" w:after="60" w:line="280" w:lineRule="exact"/>
              <w:ind w:firstLine="0"/>
              <w:rPr>
                <w:rFonts w:ascii="Trebuchet MS" w:hAnsi="Trebuchet MS" w:cs="Calibri"/>
                <w:b/>
                <w:color w:val="000000"/>
              </w:rPr>
            </w:pPr>
          </w:p>
        </w:tc>
      </w:tr>
      <w:tr w:rsidR="007747E0" w:rsidRPr="00040695" w14:paraId="1F240198" w14:textId="77777777" w:rsidTr="000D3837">
        <w:trPr>
          <w:trHeight w:val="347"/>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8D7CAF8" w14:textId="13CA2937"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Title of training session</w:t>
            </w:r>
          </w:p>
        </w:tc>
        <w:tc>
          <w:tcPr>
            <w:tcW w:w="11496" w:type="dxa"/>
            <w:gridSpan w:val="6"/>
            <w:tcBorders>
              <w:top w:val="single" w:sz="2" w:space="0" w:color="auto"/>
              <w:left w:val="single" w:sz="2" w:space="0" w:color="auto"/>
              <w:bottom w:val="single" w:sz="2" w:space="0" w:color="auto"/>
              <w:right w:val="single" w:sz="2" w:space="0" w:color="auto"/>
            </w:tcBorders>
          </w:tcPr>
          <w:p w14:paraId="19925DC5" w14:textId="7D593F37" w:rsidR="007747E0" w:rsidRPr="00632306" w:rsidRDefault="007747E0" w:rsidP="00630B3D">
            <w:pPr>
              <w:spacing w:before="60" w:after="60" w:line="280" w:lineRule="exact"/>
              <w:ind w:firstLine="0"/>
              <w:rPr>
                <w:rFonts w:ascii="Trebuchet MS" w:hAnsi="Trebuchet MS" w:cs="Calibri"/>
                <w:color w:val="000000"/>
              </w:rPr>
            </w:pPr>
            <w:r w:rsidRPr="00632306">
              <w:rPr>
                <w:rFonts w:ascii="Trebuchet MS" w:hAnsi="Trebuchet MS" w:cs="Calibri"/>
                <w:color w:val="000000"/>
              </w:rPr>
              <w:t>Using</w:t>
            </w:r>
            <w:r w:rsidR="00632306">
              <w:rPr>
                <w:rFonts w:ascii="Trebuchet MS" w:hAnsi="Trebuchet MS" w:cs="Calibri"/>
                <w:color w:val="000000"/>
              </w:rPr>
              <w:t xml:space="preserve"> section</w:t>
            </w:r>
            <w:r w:rsidRPr="00632306">
              <w:rPr>
                <w:rFonts w:ascii="Trebuchet MS" w:hAnsi="Trebuchet MS" w:cs="Calibri"/>
                <w:color w:val="000000"/>
              </w:rPr>
              <w:t xml:space="preserve"> handbooks and badg</w:t>
            </w:r>
            <w:r w:rsidR="00710483" w:rsidRPr="00632306">
              <w:rPr>
                <w:rFonts w:ascii="Trebuchet MS" w:hAnsi="Trebuchet MS" w:cs="Calibri"/>
                <w:color w:val="000000"/>
              </w:rPr>
              <w:t>e/</w:t>
            </w:r>
            <w:r w:rsidRPr="00632306">
              <w:rPr>
                <w:rFonts w:ascii="Trebuchet MS" w:hAnsi="Trebuchet MS" w:cs="Calibri"/>
                <w:color w:val="000000"/>
              </w:rPr>
              <w:t>record books</w:t>
            </w:r>
          </w:p>
        </w:tc>
      </w:tr>
      <w:tr w:rsidR="007747E0" w:rsidRPr="00040695" w14:paraId="32C0FC99"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35DF272" w14:textId="6538DC1B"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 xml:space="preserve">Facilities available </w:t>
            </w:r>
          </w:p>
        </w:tc>
        <w:tc>
          <w:tcPr>
            <w:tcW w:w="11496" w:type="dxa"/>
            <w:gridSpan w:val="6"/>
            <w:tcBorders>
              <w:top w:val="single" w:sz="2" w:space="0" w:color="auto"/>
              <w:left w:val="single" w:sz="2" w:space="0" w:color="auto"/>
              <w:bottom w:val="single" w:sz="2" w:space="0" w:color="auto"/>
              <w:right w:val="single" w:sz="2" w:space="0" w:color="auto"/>
            </w:tcBorders>
          </w:tcPr>
          <w:p w14:paraId="062ACB2C" w14:textId="77777777" w:rsidR="007747E0" w:rsidRPr="0079051D" w:rsidRDefault="007747E0" w:rsidP="00236470">
            <w:pPr>
              <w:spacing w:before="60" w:after="60" w:line="280" w:lineRule="exact"/>
              <w:ind w:firstLine="0"/>
              <w:rPr>
                <w:rFonts w:ascii="Trebuchet MS" w:hAnsi="Trebuchet MS" w:cs="Calibri"/>
                <w:color w:val="000000"/>
              </w:rPr>
            </w:pPr>
          </w:p>
        </w:tc>
      </w:tr>
      <w:tr w:rsidR="007747E0" w:rsidRPr="00040695" w14:paraId="693AAA64" w14:textId="77777777" w:rsidTr="000D3837">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30A75A77" w14:textId="0E0394B1"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 xml:space="preserve">Additional needs </w:t>
            </w:r>
          </w:p>
        </w:tc>
        <w:tc>
          <w:tcPr>
            <w:tcW w:w="11496" w:type="dxa"/>
            <w:gridSpan w:val="6"/>
            <w:tcBorders>
              <w:top w:val="single" w:sz="2" w:space="0" w:color="auto"/>
              <w:left w:val="single" w:sz="2" w:space="0" w:color="auto"/>
              <w:bottom w:val="single" w:sz="2" w:space="0" w:color="auto"/>
              <w:right w:val="single" w:sz="2" w:space="0" w:color="auto"/>
            </w:tcBorders>
          </w:tcPr>
          <w:p w14:paraId="1F465BC0" w14:textId="77777777" w:rsidR="007747E0" w:rsidRPr="0079051D" w:rsidRDefault="007747E0" w:rsidP="00236470">
            <w:pPr>
              <w:spacing w:before="60" w:after="60" w:line="280" w:lineRule="exact"/>
              <w:ind w:firstLine="0"/>
              <w:rPr>
                <w:rFonts w:ascii="Trebuchet MS" w:hAnsi="Trebuchet MS" w:cs="Calibri"/>
                <w:color w:val="000000"/>
              </w:rPr>
            </w:pPr>
          </w:p>
        </w:tc>
      </w:tr>
      <w:tr w:rsidR="007747E0" w:rsidRPr="00040695" w14:paraId="0C29D81E"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0AA7AFC6" w14:textId="5B277625"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Key person to liaise with</w:t>
            </w:r>
          </w:p>
        </w:tc>
        <w:tc>
          <w:tcPr>
            <w:tcW w:w="2810" w:type="dxa"/>
            <w:gridSpan w:val="2"/>
            <w:tcBorders>
              <w:top w:val="single" w:sz="2" w:space="0" w:color="auto"/>
              <w:left w:val="single" w:sz="2" w:space="0" w:color="auto"/>
              <w:bottom w:val="single" w:sz="2" w:space="0" w:color="auto"/>
              <w:right w:val="single" w:sz="2" w:space="0" w:color="auto"/>
            </w:tcBorders>
          </w:tcPr>
          <w:p w14:paraId="5E0EF28E" w14:textId="77777777" w:rsidR="007747E0" w:rsidRPr="0079051D" w:rsidRDefault="007747E0" w:rsidP="00236470">
            <w:pPr>
              <w:spacing w:before="60" w:after="60" w:line="280" w:lineRule="exact"/>
              <w:ind w:firstLine="0"/>
              <w:rPr>
                <w:rFonts w:ascii="Trebuchet MS" w:hAnsi="Trebuchet MS" w:cs="Calibri"/>
                <w:color w:val="000000"/>
              </w:rPr>
            </w:pPr>
          </w:p>
        </w:tc>
        <w:tc>
          <w:tcPr>
            <w:tcW w:w="3024" w:type="dxa"/>
            <w:tcBorders>
              <w:left w:val="single" w:sz="2" w:space="0" w:color="auto"/>
            </w:tcBorders>
            <w:shd w:val="clear" w:color="auto" w:fill="CAD4E3"/>
          </w:tcPr>
          <w:p w14:paraId="7E7C1131" w14:textId="6D676A17"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 xml:space="preserve">Phone number </w:t>
            </w:r>
          </w:p>
        </w:tc>
        <w:tc>
          <w:tcPr>
            <w:tcW w:w="5662" w:type="dxa"/>
            <w:gridSpan w:val="3"/>
          </w:tcPr>
          <w:p w14:paraId="78AC7C4F" w14:textId="77777777" w:rsidR="007747E0" w:rsidRPr="0079051D" w:rsidRDefault="007747E0" w:rsidP="00236470">
            <w:pPr>
              <w:spacing w:before="60" w:after="60" w:line="280" w:lineRule="exact"/>
              <w:ind w:firstLine="0"/>
              <w:rPr>
                <w:rFonts w:ascii="Trebuchet MS" w:hAnsi="Trebuchet MS" w:cs="Times New Roman"/>
                <w:color w:val="000000"/>
                <w:sz w:val="24"/>
                <w:szCs w:val="24"/>
                <w:lang w:eastAsia="en-GB"/>
              </w:rPr>
            </w:pPr>
          </w:p>
        </w:tc>
      </w:tr>
      <w:tr w:rsidR="007747E0" w:rsidRPr="00040695" w14:paraId="38016ECE"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3C549C4A" w14:textId="31997BE1"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Things that training organiser has asked to be covered</w:t>
            </w:r>
          </w:p>
        </w:tc>
        <w:tc>
          <w:tcPr>
            <w:tcW w:w="11496" w:type="dxa"/>
            <w:gridSpan w:val="6"/>
            <w:tcBorders>
              <w:top w:val="single" w:sz="2" w:space="0" w:color="auto"/>
              <w:left w:val="single" w:sz="2" w:space="0" w:color="auto"/>
              <w:bottom w:val="single" w:sz="2" w:space="0" w:color="auto"/>
              <w:right w:val="single" w:sz="2" w:space="0" w:color="auto"/>
            </w:tcBorders>
          </w:tcPr>
          <w:p w14:paraId="14FC8EDD" w14:textId="77777777" w:rsidR="007747E0" w:rsidRPr="0079051D" w:rsidRDefault="007747E0" w:rsidP="00236470">
            <w:pPr>
              <w:spacing w:before="60" w:after="60" w:line="280" w:lineRule="exact"/>
              <w:ind w:firstLine="0"/>
              <w:rPr>
                <w:rFonts w:ascii="Trebuchet MS" w:hAnsi="Trebuchet MS" w:cs="Calibri"/>
                <w:color w:val="000000"/>
              </w:rPr>
            </w:pPr>
          </w:p>
        </w:tc>
      </w:tr>
      <w:tr w:rsidR="007747E0" w:rsidRPr="00040695" w14:paraId="67030D77"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2A04A95B" w14:textId="0A88BA1F" w:rsidR="007747E0" w:rsidRPr="0079051D" w:rsidRDefault="007747E0" w:rsidP="00630B3D">
            <w:pPr>
              <w:spacing w:before="60" w:after="60" w:line="280" w:lineRule="exact"/>
              <w:ind w:firstLine="0"/>
              <w:rPr>
                <w:rFonts w:ascii="Trebuchet MS" w:hAnsi="Trebuchet MS" w:cs="Calibri"/>
                <w:b/>
                <w:color w:val="000000"/>
              </w:rPr>
            </w:pPr>
            <w:r w:rsidRPr="0079051D">
              <w:rPr>
                <w:rFonts w:ascii="Trebuchet MS" w:hAnsi="Trebuchet MS" w:cs="Calibri"/>
                <w:b/>
                <w:color w:val="000000"/>
              </w:rPr>
              <w:t>Do I need to evaluate session</w:t>
            </w:r>
            <w:r w:rsidR="00630B3D">
              <w:rPr>
                <w:rFonts w:ascii="Trebuchet MS" w:hAnsi="Trebuchet MS" w:cs="Calibri"/>
                <w:b/>
                <w:color w:val="000000"/>
              </w:rPr>
              <w:t>?</w:t>
            </w:r>
            <w:r w:rsidRPr="0079051D">
              <w:rPr>
                <w:rFonts w:ascii="Trebuchet MS" w:hAnsi="Trebuchet MS" w:cs="Calibri"/>
                <w:b/>
                <w:color w:val="000000"/>
              </w:rPr>
              <w:t xml:space="preserve"> </w:t>
            </w:r>
            <w:r w:rsidR="00630B3D">
              <w:rPr>
                <w:rFonts w:ascii="Trebuchet MS" w:hAnsi="Trebuchet MS" w:cs="Calibri"/>
                <w:b/>
                <w:color w:val="000000"/>
              </w:rPr>
              <w:t>O</w:t>
            </w:r>
            <w:r w:rsidR="00630B3D" w:rsidRPr="0079051D">
              <w:rPr>
                <w:rFonts w:ascii="Trebuchet MS" w:hAnsi="Trebuchet MS" w:cs="Calibri"/>
                <w:b/>
                <w:color w:val="000000"/>
              </w:rPr>
              <w:t>r</w:t>
            </w:r>
            <w:r w:rsidR="00630B3D">
              <w:rPr>
                <w:rFonts w:ascii="Trebuchet MS" w:hAnsi="Trebuchet MS" w:cs="Calibri"/>
                <w:b/>
                <w:color w:val="000000"/>
              </w:rPr>
              <w:t>,</w:t>
            </w:r>
            <w:r w:rsidR="00630B3D" w:rsidRPr="0079051D">
              <w:rPr>
                <w:rFonts w:ascii="Trebuchet MS" w:hAnsi="Trebuchet MS" w:cs="Calibri"/>
                <w:b/>
                <w:color w:val="000000"/>
              </w:rPr>
              <w:t xml:space="preserve"> </w:t>
            </w:r>
            <w:r w:rsidRPr="0079051D">
              <w:rPr>
                <w:rFonts w:ascii="Trebuchet MS" w:hAnsi="Trebuchet MS" w:cs="Calibri"/>
                <w:b/>
                <w:color w:val="000000"/>
              </w:rPr>
              <w:t xml:space="preserve">is there a form? </w:t>
            </w:r>
          </w:p>
        </w:tc>
        <w:tc>
          <w:tcPr>
            <w:tcW w:w="11496" w:type="dxa"/>
            <w:gridSpan w:val="6"/>
            <w:tcBorders>
              <w:top w:val="single" w:sz="2" w:space="0" w:color="auto"/>
              <w:left w:val="single" w:sz="2" w:space="0" w:color="auto"/>
              <w:bottom w:val="single" w:sz="2" w:space="0" w:color="auto"/>
              <w:right w:val="single" w:sz="2" w:space="0" w:color="auto"/>
            </w:tcBorders>
          </w:tcPr>
          <w:p w14:paraId="0FE1DDB4" w14:textId="77777777" w:rsidR="007747E0" w:rsidRPr="0079051D" w:rsidRDefault="007747E0" w:rsidP="00236470">
            <w:pPr>
              <w:spacing w:before="60" w:after="60" w:line="280" w:lineRule="exact"/>
              <w:ind w:firstLine="0"/>
              <w:rPr>
                <w:rFonts w:ascii="Trebuchet MS" w:hAnsi="Trebuchet MS" w:cs="Calibri"/>
                <w:color w:val="000000"/>
              </w:rPr>
            </w:pPr>
          </w:p>
        </w:tc>
      </w:tr>
      <w:tr w:rsidR="007747E0" w:rsidRPr="00040695" w14:paraId="463228CF" w14:textId="77777777" w:rsidTr="000D3837">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7B288E94" w14:textId="6D5EB116" w:rsidR="007747E0" w:rsidRPr="0079051D" w:rsidRDefault="007747E0" w:rsidP="00236470">
            <w:pPr>
              <w:spacing w:before="60" w:after="60" w:line="280" w:lineRule="exact"/>
              <w:ind w:firstLine="0"/>
              <w:rPr>
                <w:rFonts w:ascii="Trebuchet MS" w:hAnsi="Trebuchet MS" w:cs="Calibri"/>
                <w:b/>
                <w:color w:val="000000"/>
              </w:rPr>
            </w:pPr>
            <w:r w:rsidRPr="0079051D">
              <w:rPr>
                <w:rFonts w:ascii="Trebuchet MS" w:hAnsi="Trebuchet MS" w:cs="Calibri"/>
                <w:b/>
                <w:color w:val="000000"/>
              </w:rPr>
              <w:t xml:space="preserve">Budget for session </w:t>
            </w:r>
          </w:p>
        </w:tc>
        <w:tc>
          <w:tcPr>
            <w:tcW w:w="11496" w:type="dxa"/>
            <w:gridSpan w:val="6"/>
            <w:tcBorders>
              <w:top w:val="single" w:sz="2" w:space="0" w:color="auto"/>
              <w:left w:val="single" w:sz="2" w:space="0" w:color="auto"/>
              <w:bottom w:val="single" w:sz="2" w:space="0" w:color="auto"/>
              <w:right w:val="single" w:sz="2" w:space="0" w:color="auto"/>
            </w:tcBorders>
          </w:tcPr>
          <w:p w14:paraId="5DF2C9BC" w14:textId="77777777" w:rsidR="007747E0" w:rsidRPr="0079051D" w:rsidRDefault="007747E0" w:rsidP="00236470">
            <w:pPr>
              <w:spacing w:before="60" w:after="60" w:line="280" w:lineRule="exact"/>
              <w:ind w:firstLine="0"/>
              <w:rPr>
                <w:rFonts w:ascii="Trebuchet MS" w:hAnsi="Trebuchet MS" w:cs="Calibri"/>
                <w:color w:val="000000"/>
              </w:rPr>
            </w:pPr>
          </w:p>
        </w:tc>
      </w:tr>
    </w:tbl>
    <w:p w14:paraId="637CA482" w14:textId="28620366" w:rsidR="00236470" w:rsidRPr="00B00F53" w:rsidRDefault="00B00F53" w:rsidP="000D3837">
      <w:pPr>
        <w:pStyle w:val="Default"/>
        <w:outlineLvl w:val="0"/>
        <w:rPr>
          <w:color w:val="auto"/>
          <w:sz w:val="22"/>
          <w:szCs w:val="22"/>
        </w:rPr>
      </w:pPr>
      <w:r w:rsidRPr="00B00F53">
        <w:rPr>
          <w:color w:val="auto"/>
          <w:sz w:val="22"/>
          <w:szCs w:val="22"/>
        </w:rPr>
        <w:t>*</w:t>
      </w:r>
      <w:r>
        <w:rPr>
          <w:color w:val="auto"/>
          <w:sz w:val="22"/>
          <w:szCs w:val="22"/>
        </w:rPr>
        <w:t>The time it takes to deliver this training session will be</w:t>
      </w:r>
      <w:r w:rsidRPr="00B00F53">
        <w:rPr>
          <w:color w:val="auto"/>
          <w:sz w:val="22"/>
          <w:szCs w:val="22"/>
        </w:rPr>
        <w:t xml:space="preserve"> dependent on the size of the group you are training and whether you adapt</w:t>
      </w:r>
      <w:r>
        <w:rPr>
          <w:color w:val="auto"/>
          <w:sz w:val="22"/>
          <w:szCs w:val="22"/>
        </w:rPr>
        <w:t xml:space="preserve"> </w:t>
      </w:r>
      <w:r w:rsidRPr="00B00F53">
        <w:rPr>
          <w:color w:val="auto"/>
          <w:sz w:val="22"/>
          <w:szCs w:val="22"/>
        </w:rPr>
        <w:t>or amend the activities. Please review and amend the</w:t>
      </w:r>
      <w:r>
        <w:rPr>
          <w:color w:val="auto"/>
          <w:sz w:val="22"/>
          <w:szCs w:val="22"/>
        </w:rPr>
        <w:t xml:space="preserve"> estimated</w:t>
      </w:r>
      <w:r w:rsidRPr="00B00F53">
        <w:rPr>
          <w:color w:val="auto"/>
          <w:sz w:val="22"/>
          <w:szCs w:val="22"/>
        </w:rPr>
        <w:t xml:space="preserve"> timings </w:t>
      </w:r>
      <w:r>
        <w:rPr>
          <w:color w:val="auto"/>
          <w:sz w:val="22"/>
          <w:szCs w:val="22"/>
        </w:rPr>
        <w:t>as appropriate</w:t>
      </w:r>
      <w:r w:rsidR="006362C1">
        <w:rPr>
          <w:color w:val="auto"/>
          <w:sz w:val="22"/>
          <w:szCs w:val="22"/>
        </w:rPr>
        <w:t xml:space="preserve"> before organising and delivering your training.</w:t>
      </w:r>
    </w:p>
    <w:p w14:paraId="39BFDB94" w14:textId="77777777" w:rsidR="000D3837" w:rsidRDefault="000D3837" w:rsidP="000D3837">
      <w:pPr>
        <w:pStyle w:val="Default"/>
        <w:outlineLvl w:val="0"/>
        <w:rPr>
          <w:b/>
          <w:color w:val="4E88C7"/>
          <w:sz w:val="44"/>
          <w:szCs w:val="44"/>
        </w:rPr>
      </w:pPr>
      <w:r>
        <w:rPr>
          <w:b/>
          <w:color w:val="4E88C7"/>
          <w:sz w:val="44"/>
          <w:szCs w:val="44"/>
        </w:rPr>
        <w:lastRenderedPageBreak/>
        <w:t>Aim and objectives</w:t>
      </w:r>
    </w:p>
    <w:p w14:paraId="5926BD63" w14:textId="77777777" w:rsidR="000D3837" w:rsidRPr="00747802" w:rsidRDefault="000D3837" w:rsidP="000D3837">
      <w:pPr>
        <w:pStyle w:val="Default"/>
        <w:outlineLvl w:val="0"/>
        <w:rPr>
          <w:b/>
          <w:color w:val="4E88C7"/>
          <w:sz w:val="22"/>
          <w:szCs w:val="22"/>
        </w:rPr>
      </w:pPr>
    </w:p>
    <w:tbl>
      <w:tblPr>
        <w:tblW w:w="14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13009"/>
      </w:tblGrid>
      <w:tr w:rsidR="007747E0" w:rsidRPr="00040695" w14:paraId="690F59BC" w14:textId="77777777" w:rsidTr="000D3837">
        <w:trPr>
          <w:trHeight w:val="495"/>
        </w:trPr>
        <w:tc>
          <w:tcPr>
            <w:tcW w:w="1909" w:type="dxa"/>
            <w:tcBorders>
              <w:bottom w:val="single" w:sz="2" w:space="0" w:color="auto"/>
            </w:tcBorders>
            <w:shd w:val="clear" w:color="auto" w:fill="CAD4E3"/>
          </w:tcPr>
          <w:p w14:paraId="7A6F4271" w14:textId="40110D36" w:rsidR="007747E0" w:rsidRPr="0079051D" w:rsidRDefault="00774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Aim</w:t>
            </w:r>
          </w:p>
        </w:tc>
        <w:tc>
          <w:tcPr>
            <w:tcW w:w="13009" w:type="dxa"/>
          </w:tcPr>
          <w:p w14:paraId="1954E62F" w14:textId="1A99A398" w:rsidR="007747E0" w:rsidRPr="008C737E" w:rsidRDefault="008C737E" w:rsidP="006E6D19">
            <w:pPr>
              <w:spacing w:before="60" w:after="120" w:line="280" w:lineRule="exact"/>
              <w:ind w:firstLine="0"/>
              <w:rPr>
                <w:rFonts w:ascii="Trebuchet MS" w:hAnsi="Trebuchet MS"/>
                <w:color w:val="000000"/>
              </w:rPr>
            </w:pPr>
            <w:r w:rsidRPr="008C737E">
              <w:rPr>
                <w:rFonts w:ascii="Trebuchet MS" w:hAnsi="Trebuchet MS"/>
              </w:rPr>
              <w:t>To introduce section handbooks and badge/record</w:t>
            </w:r>
            <w:r w:rsidR="006E6D19" w:rsidRPr="008C737E">
              <w:rPr>
                <w:rFonts w:ascii="Trebuchet MS" w:hAnsi="Trebuchet MS"/>
              </w:rPr>
              <w:t xml:space="preserve"> </w:t>
            </w:r>
            <w:r w:rsidRPr="008C737E">
              <w:rPr>
                <w:rFonts w:ascii="Trebuchet MS" w:hAnsi="Trebuchet MS"/>
              </w:rPr>
              <w:t>books and consider how girls can use these to record their progress in the Girlguiding programme.</w:t>
            </w:r>
          </w:p>
        </w:tc>
      </w:tr>
      <w:tr w:rsidR="007747E0" w:rsidRPr="00040695" w14:paraId="2717DA84" w14:textId="77777777" w:rsidTr="000D3837">
        <w:tc>
          <w:tcPr>
            <w:tcW w:w="1909" w:type="dxa"/>
            <w:tcBorders>
              <w:top w:val="single" w:sz="2" w:space="0" w:color="auto"/>
            </w:tcBorders>
            <w:shd w:val="clear" w:color="auto" w:fill="CAD4E3"/>
          </w:tcPr>
          <w:p w14:paraId="0CF27823" w14:textId="522B0C2E" w:rsidR="007747E0" w:rsidRPr="0079051D" w:rsidRDefault="007747E0" w:rsidP="000D3837">
            <w:pPr>
              <w:spacing w:before="60" w:after="120" w:line="280" w:lineRule="exact"/>
              <w:ind w:firstLine="0"/>
              <w:rPr>
                <w:rFonts w:ascii="Trebuchet MS" w:hAnsi="Trebuchet MS" w:cs="Calibri"/>
                <w:b/>
                <w:color w:val="000000"/>
              </w:rPr>
            </w:pPr>
            <w:r w:rsidRPr="0079051D">
              <w:rPr>
                <w:rFonts w:ascii="Trebuchet MS" w:hAnsi="Trebuchet MS" w:cs="Calibri"/>
                <w:b/>
                <w:color w:val="000000"/>
              </w:rPr>
              <w:t>Objectives</w:t>
            </w:r>
          </w:p>
        </w:tc>
        <w:tc>
          <w:tcPr>
            <w:tcW w:w="13009" w:type="dxa"/>
          </w:tcPr>
          <w:p w14:paraId="20527794" w14:textId="77777777" w:rsidR="007747E0" w:rsidRPr="0079051D" w:rsidRDefault="007747E0" w:rsidP="00D04F92">
            <w:pPr>
              <w:spacing w:before="120" w:after="120" w:line="280" w:lineRule="exact"/>
              <w:ind w:firstLine="0"/>
              <w:rPr>
                <w:rFonts w:ascii="Trebuchet MS" w:hAnsi="Trebuchet MS" w:cs="Calibri"/>
                <w:color w:val="000000"/>
              </w:rPr>
            </w:pPr>
            <w:r w:rsidRPr="0079051D">
              <w:rPr>
                <w:rFonts w:ascii="Trebuchet MS" w:hAnsi="Trebuchet MS" w:cs="Calibri"/>
                <w:color w:val="000000"/>
              </w:rPr>
              <w:t>By the end of the session participants will have:</w:t>
            </w:r>
          </w:p>
          <w:p w14:paraId="546C2452" w14:textId="405DD71A" w:rsidR="008C737E" w:rsidRPr="008C737E" w:rsidRDefault="008C737E" w:rsidP="008C737E">
            <w:pPr>
              <w:numPr>
                <w:ilvl w:val="0"/>
                <w:numId w:val="2"/>
              </w:numPr>
              <w:spacing w:after="160" w:line="259" w:lineRule="auto"/>
              <w:rPr>
                <w:rFonts w:ascii="Trebuchet MS" w:hAnsi="Trebuchet MS"/>
              </w:rPr>
            </w:pPr>
            <w:r w:rsidRPr="008C737E">
              <w:rPr>
                <w:rFonts w:ascii="Trebuchet MS" w:hAnsi="Trebuchet MS"/>
              </w:rPr>
              <w:t>Understood the importance of</w:t>
            </w:r>
            <w:r w:rsidR="006E6D19">
              <w:rPr>
                <w:rFonts w:ascii="Trebuchet MS" w:hAnsi="Trebuchet MS"/>
              </w:rPr>
              <w:t>,</w:t>
            </w:r>
            <w:r w:rsidRPr="008C737E">
              <w:rPr>
                <w:rFonts w:ascii="Trebuchet MS" w:hAnsi="Trebuchet MS"/>
              </w:rPr>
              <w:t xml:space="preserve"> and the use of</w:t>
            </w:r>
            <w:r w:rsidR="006E6D19">
              <w:rPr>
                <w:rFonts w:ascii="Trebuchet MS" w:hAnsi="Trebuchet MS"/>
              </w:rPr>
              <w:t>,</w:t>
            </w:r>
            <w:r w:rsidRPr="008C737E">
              <w:rPr>
                <w:rFonts w:ascii="Trebuchet MS" w:hAnsi="Trebuchet MS"/>
              </w:rPr>
              <w:t xml:space="preserve"> section handbooks and badge and record books.</w:t>
            </w:r>
          </w:p>
          <w:p w14:paraId="53BA43D7" w14:textId="77777777" w:rsidR="008C737E" w:rsidRPr="008C737E" w:rsidRDefault="008C737E" w:rsidP="008C737E">
            <w:pPr>
              <w:numPr>
                <w:ilvl w:val="0"/>
                <w:numId w:val="2"/>
              </w:numPr>
              <w:spacing w:after="160" w:line="259" w:lineRule="auto"/>
              <w:rPr>
                <w:rFonts w:ascii="Trebuchet MS" w:hAnsi="Trebuchet MS"/>
              </w:rPr>
            </w:pPr>
            <w:r w:rsidRPr="008C737E">
              <w:rPr>
                <w:rFonts w:ascii="Trebuchet MS" w:hAnsi="Trebuchet MS"/>
              </w:rPr>
              <w:t>Understood the reasons why it is important for girls to record their progress in the Girlguiding programme.</w:t>
            </w:r>
          </w:p>
          <w:p w14:paraId="1C092D34" w14:textId="2BC97815" w:rsidR="007747E0" w:rsidRPr="007747E0" w:rsidRDefault="008C737E" w:rsidP="008C737E">
            <w:pPr>
              <w:numPr>
                <w:ilvl w:val="0"/>
                <w:numId w:val="2"/>
              </w:numPr>
              <w:spacing w:after="120" w:line="240" w:lineRule="auto"/>
              <w:rPr>
                <w:rFonts w:ascii="Trebuchet MS" w:hAnsi="Trebuchet MS" w:cs="Calibri"/>
                <w:color w:val="000000"/>
              </w:rPr>
            </w:pPr>
            <w:r w:rsidRPr="008C737E">
              <w:rPr>
                <w:rFonts w:ascii="Trebuchet MS" w:hAnsi="Trebuchet MS"/>
              </w:rPr>
              <w:t>Discovered the tools available to girls for them to record their progress in the Girlguiding programme and how these should be used.</w:t>
            </w:r>
          </w:p>
        </w:tc>
      </w:tr>
    </w:tbl>
    <w:p w14:paraId="239549F1" w14:textId="77777777" w:rsidR="000D3837" w:rsidRDefault="000D3837" w:rsidP="000D3837">
      <w:pPr>
        <w:pStyle w:val="Default"/>
        <w:outlineLvl w:val="0"/>
        <w:rPr>
          <w:color w:val="4E88C7"/>
          <w:sz w:val="22"/>
          <w:szCs w:val="22"/>
        </w:rPr>
      </w:pPr>
      <w:r>
        <w:rPr>
          <w:b/>
          <w:color w:val="4E88C7"/>
          <w:sz w:val="44"/>
          <w:szCs w:val="44"/>
        </w:rPr>
        <w:t xml:space="preserve">Must pack </w:t>
      </w:r>
      <w:r>
        <w:rPr>
          <w:color w:val="4E88C7"/>
          <w:sz w:val="22"/>
          <w:szCs w:val="22"/>
        </w:rPr>
        <w:t>Please consider the needs of your training and fill in the below boxes as appropriate.</w:t>
      </w:r>
    </w:p>
    <w:p w14:paraId="4741639A" w14:textId="77777777" w:rsidR="000D3837" w:rsidRPr="00747802" w:rsidRDefault="000D3837" w:rsidP="000D3837">
      <w:pPr>
        <w:pStyle w:val="Default"/>
        <w:outlineLvl w:val="0"/>
        <w:rPr>
          <w:b/>
          <w:color w:val="4E88C7"/>
          <w:sz w:val="22"/>
          <w:szCs w:val="22"/>
        </w:rPr>
      </w:pPr>
    </w:p>
    <w:tbl>
      <w:tblPr>
        <w:tblW w:w="14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9"/>
        <w:gridCol w:w="2136"/>
        <w:gridCol w:w="2693"/>
        <w:gridCol w:w="1984"/>
        <w:gridCol w:w="3252"/>
        <w:gridCol w:w="1413"/>
      </w:tblGrid>
      <w:tr w:rsidR="007747E0" w:rsidRPr="00040695" w14:paraId="067647AA" w14:textId="77777777" w:rsidTr="008C737E">
        <w:tc>
          <w:tcPr>
            <w:tcW w:w="3399" w:type="dxa"/>
            <w:shd w:val="clear" w:color="auto" w:fill="CAD4E3"/>
          </w:tcPr>
          <w:p w14:paraId="5CE38556" w14:textId="3753907C"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Training box</w:t>
            </w:r>
          </w:p>
        </w:tc>
        <w:tc>
          <w:tcPr>
            <w:tcW w:w="2136" w:type="dxa"/>
          </w:tcPr>
          <w:p w14:paraId="1F7F2B75" w14:textId="77777777" w:rsidR="007747E0" w:rsidRPr="0079051D" w:rsidRDefault="007747E0" w:rsidP="000D3837">
            <w:pPr>
              <w:spacing w:before="60" w:after="120" w:line="280" w:lineRule="exact"/>
              <w:ind w:firstLine="0"/>
              <w:rPr>
                <w:rFonts w:ascii="Trebuchet MS" w:hAnsi="Trebuchet MS" w:cs="Calibri"/>
                <w:color w:val="000000"/>
              </w:rPr>
            </w:pPr>
          </w:p>
        </w:tc>
        <w:tc>
          <w:tcPr>
            <w:tcW w:w="2693" w:type="dxa"/>
            <w:shd w:val="clear" w:color="auto" w:fill="CAD4E3"/>
          </w:tcPr>
          <w:p w14:paraId="6CB2DA9A" w14:textId="3080EBA8"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Mobile phone </w:t>
            </w:r>
          </w:p>
        </w:tc>
        <w:tc>
          <w:tcPr>
            <w:tcW w:w="1984" w:type="dxa"/>
          </w:tcPr>
          <w:p w14:paraId="24794181" w14:textId="77777777" w:rsidR="007747E0" w:rsidRPr="0079051D" w:rsidRDefault="007747E0" w:rsidP="000D3837">
            <w:pPr>
              <w:spacing w:before="60" w:after="120" w:line="280" w:lineRule="exact"/>
              <w:ind w:firstLine="0"/>
              <w:rPr>
                <w:rFonts w:ascii="Trebuchet MS" w:hAnsi="Trebuchet MS"/>
                <w:color w:val="000000"/>
              </w:rPr>
            </w:pPr>
          </w:p>
        </w:tc>
        <w:tc>
          <w:tcPr>
            <w:tcW w:w="3252" w:type="dxa"/>
            <w:shd w:val="clear" w:color="auto" w:fill="CAD4E3"/>
          </w:tcPr>
          <w:p w14:paraId="5AD2B991" w14:textId="33E7B5B4"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Bin bags</w:t>
            </w:r>
          </w:p>
        </w:tc>
        <w:tc>
          <w:tcPr>
            <w:tcW w:w="1413" w:type="dxa"/>
          </w:tcPr>
          <w:p w14:paraId="6125E95C" w14:textId="77777777" w:rsidR="007747E0" w:rsidRPr="0079051D" w:rsidRDefault="007747E0" w:rsidP="000D3837">
            <w:pPr>
              <w:spacing w:before="60" w:after="120" w:line="280" w:lineRule="exact"/>
              <w:ind w:firstLine="0"/>
              <w:rPr>
                <w:rFonts w:ascii="Trebuchet MS" w:hAnsi="Trebuchet MS"/>
                <w:color w:val="000000"/>
              </w:rPr>
            </w:pPr>
          </w:p>
        </w:tc>
      </w:tr>
      <w:tr w:rsidR="007747E0" w:rsidRPr="00040695" w14:paraId="3A2269AE" w14:textId="77777777" w:rsidTr="008C737E">
        <w:tc>
          <w:tcPr>
            <w:tcW w:w="3399" w:type="dxa"/>
            <w:shd w:val="clear" w:color="auto" w:fill="CAD4E3"/>
          </w:tcPr>
          <w:p w14:paraId="02A8050D" w14:textId="3C680462"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Flip chart </w:t>
            </w:r>
          </w:p>
        </w:tc>
        <w:tc>
          <w:tcPr>
            <w:tcW w:w="2136" w:type="dxa"/>
          </w:tcPr>
          <w:p w14:paraId="02D6715C" w14:textId="77777777" w:rsidR="007747E0" w:rsidRPr="0079051D" w:rsidRDefault="007747E0" w:rsidP="000D3837">
            <w:pPr>
              <w:spacing w:before="60" w:after="120" w:line="280" w:lineRule="exact"/>
              <w:ind w:firstLine="0"/>
              <w:rPr>
                <w:rFonts w:ascii="Trebuchet MS" w:hAnsi="Trebuchet MS"/>
                <w:color w:val="000000"/>
              </w:rPr>
            </w:pPr>
          </w:p>
        </w:tc>
        <w:tc>
          <w:tcPr>
            <w:tcW w:w="2693" w:type="dxa"/>
            <w:shd w:val="clear" w:color="auto" w:fill="CAD4E3"/>
          </w:tcPr>
          <w:p w14:paraId="77C77B49" w14:textId="40F0D441"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Flip chart stand</w:t>
            </w:r>
          </w:p>
        </w:tc>
        <w:tc>
          <w:tcPr>
            <w:tcW w:w="1984" w:type="dxa"/>
          </w:tcPr>
          <w:p w14:paraId="3AD19E72" w14:textId="77777777" w:rsidR="007747E0" w:rsidRPr="0079051D" w:rsidRDefault="007747E0" w:rsidP="000D3837">
            <w:pPr>
              <w:spacing w:before="60" w:after="120" w:line="280" w:lineRule="exact"/>
              <w:ind w:firstLine="0"/>
              <w:rPr>
                <w:rFonts w:ascii="Trebuchet MS" w:hAnsi="Trebuchet MS"/>
                <w:color w:val="000000"/>
              </w:rPr>
            </w:pPr>
          </w:p>
        </w:tc>
        <w:tc>
          <w:tcPr>
            <w:tcW w:w="3252" w:type="dxa"/>
            <w:shd w:val="clear" w:color="auto" w:fill="CAD4E3"/>
          </w:tcPr>
          <w:p w14:paraId="16B84239" w14:textId="433D7877"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Drink </w:t>
            </w:r>
          </w:p>
        </w:tc>
        <w:tc>
          <w:tcPr>
            <w:tcW w:w="1413" w:type="dxa"/>
          </w:tcPr>
          <w:p w14:paraId="35D15123" w14:textId="77777777" w:rsidR="007747E0" w:rsidRPr="0079051D" w:rsidRDefault="007747E0" w:rsidP="000D3837">
            <w:pPr>
              <w:spacing w:before="60" w:after="120" w:line="280" w:lineRule="exact"/>
              <w:ind w:firstLine="0"/>
              <w:rPr>
                <w:rFonts w:ascii="Trebuchet MS" w:hAnsi="Trebuchet MS"/>
                <w:color w:val="000000"/>
              </w:rPr>
            </w:pPr>
          </w:p>
        </w:tc>
      </w:tr>
      <w:tr w:rsidR="007747E0" w:rsidRPr="00040695" w14:paraId="3834ACA9" w14:textId="77777777" w:rsidTr="008C737E">
        <w:tc>
          <w:tcPr>
            <w:tcW w:w="3399" w:type="dxa"/>
            <w:shd w:val="clear" w:color="auto" w:fill="CAD4E3"/>
          </w:tcPr>
          <w:p w14:paraId="553D1A5E" w14:textId="3A54B4D4"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Section resource box </w:t>
            </w:r>
          </w:p>
        </w:tc>
        <w:tc>
          <w:tcPr>
            <w:tcW w:w="2136" w:type="dxa"/>
          </w:tcPr>
          <w:p w14:paraId="2429600B" w14:textId="77777777" w:rsidR="007747E0" w:rsidRPr="0079051D" w:rsidRDefault="007747E0" w:rsidP="000D3837">
            <w:pPr>
              <w:spacing w:before="60" w:after="120" w:line="280" w:lineRule="exact"/>
              <w:ind w:firstLine="0"/>
              <w:rPr>
                <w:rFonts w:ascii="Trebuchet MS" w:hAnsi="Trebuchet MS"/>
                <w:color w:val="000000"/>
              </w:rPr>
            </w:pPr>
          </w:p>
        </w:tc>
        <w:tc>
          <w:tcPr>
            <w:tcW w:w="2693" w:type="dxa"/>
            <w:shd w:val="clear" w:color="auto" w:fill="CAD4E3"/>
          </w:tcPr>
          <w:p w14:paraId="62563BF1" w14:textId="3BA99851"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Music/Speaker</w:t>
            </w:r>
          </w:p>
        </w:tc>
        <w:tc>
          <w:tcPr>
            <w:tcW w:w="1984" w:type="dxa"/>
          </w:tcPr>
          <w:p w14:paraId="2146845D" w14:textId="77777777" w:rsidR="007747E0" w:rsidRPr="0079051D" w:rsidRDefault="007747E0" w:rsidP="000D3837">
            <w:pPr>
              <w:spacing w:before="60" w:after="120" w:line="280" w:lineRule="exact"/>
              <w:ind w:firstLine="0"/>
              <w:rPr>
                <w:rFonts w:ascii="Trebuchet MS" w:hAnsi="Trebuchet MS"/>
                <w:color w:val="000000"/>
              </w:rPr>
            </w:pPr>
          </w:p>
        </w:tc>
        <w:tc>
          <w:tcPr>
            <w:tcW w:w="3252" w:type="dxa"/>
            <w:shd w:val="clear" w:color="auto" w:fill="CAD4E3"/>
          </w:tcPr>
          <w:p w14:paraId="2950A845" w14:textId="1D8F4996"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Food </w:t>
            </w:r>
          </w:p>
        </w:tc>
        <w:tc>
          <w:tcPr>
            <w:tcW w:w="1413" w:type="dxa"/>
          </w:tcPr>
          <w:p w14:paraId="165439A8" w14:textId="77777777" w:rsidR="007747E0" w:rsidRPr="0079051D" w:rsidRDefault="007747E0" w:rsidP="000D3837">
            <w:pPr>
              <w:spacing w:before="60" w:after="120" w:line="280" w:lineRule="exact"/>
              <w:ind w:firstLine="0"/>
              <w:rPr>
                <w:rFonts w:ascii="Trebuchet MS" w:hAnsi="Trebuchet MS"/>
                <w:color w:val="000000"/>
              </w:rPr>
            </w:pPr>
          </w:p>
        </w:tc>
      </w:tr>
      <w:tr w:rsidR="007747E0" w:rsidRPr="00040695" w14:paraId="609B9883" w14:textId="77777777" w:rsidTr="008C737E">
        <w:tc>
          <w:tcPr>
            <w:tcW w:w="3399" w:type="dxa"/>
            <w:shd w:val="clear" w:color="auto" w:fill="CAD4E3"/>
          </w:tcPr>
          <w:p w14:paraId="57D0A5F0" w14:textId="25E71BF0"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First aid kit </w:t>
            </w:r>
          </w:p>
        </w:tc>
        <w:tc>
          <w:tcPr>
            <w:tcW w:w="2136" w:type="dxa"/>
          </w:tcPr>
          <w:p w14:paraId="7A7ABA28" w14:textId="77777777" w:rsidR="007747E0" w:rsidRPr="0079051D" w:rsidRDefault="007747E0" w:rsidP="000D3837">
            <w:pPr>
              <w:spacing w:before="60" w:after="120" w:line="280" w:lineRule="exact"/>
              <w:ind w:firstLine="0"/>
              <w:rPr>
                <w:rFonts w:ascii="Trebuchet MS" w:hAnsi="Trebuchet MS"/>
                <w:color w:val="000000"/>
              </w:rPr>
            </w:pPr>
          </w:p>
        </w:tc>
        <w:tc>
          <w:tcPr>
            <w:tcW w:w="2693" w:type="dxa"/>
            <w:shd w:val="clear" w:color="auto" w:fill="CAD4E3"/>
          </w:tcPr>
          <w:p w14:paraId="514485CB" w14:textId="403049DB"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Extension lead</w:t>
            </w:r>
          </w:p>
        </w:tc>
        <w:tc>
          <w:tcPr>
            <w:tcW w:w="1984" w:type="dxa"/>
          </w:tcPr>
          <w:p w14:paraId="4CCDA0ED" w14:textId="77777777" w:rsidR="007747E0" w:rsidRPr="0079051D" w:rsidRDefault="007747E0" w:rsidP="000D3837">
            <w:pPr>
              <w:spacing w:before="60" w:after="120" w:line="280" w:lineRule="exact"/>
              <w:ind w:firstLine="0"/>
              <w:rPr>
                <w:rFonts w:ascii="Trebuchet MS" w:hAnsi="Trebuchet MS"/>
                <w:color w:val="000000"/>
              </w:rPr>
            </w:pPr>
          </w:p>
        </w:tc>
        <w:tc>
          <w:tcPr>
            <w:tcW w:w="3252" w:type="dxa"/>
            <w:shd w:val="clear" w:color="auto" w:fill="CAD4E3"/>
          </w:tcPr>
          <w:p w14:paraId="07A37852" w14:textId="42E9A17D"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Poster displays </w:t>
            </w:r>
          </w:p>
        </w:tc>
        <w:tc>
          <w:tcPr>
            <w:tcW w:w="1413" w:type="dxa"/>
          </w:tcPr>
          <w:p w14:paraId="254B9B90" w14:textId="77777777" w:rsidR="007747E0" w:rsidRPr="0079051D" w:rsidRDefault="007747E0" w:rsidP="000D3837">
            <w:pPr>
              <w:spacing w:before="60" w:after="120" w:line="280" w:lineRule="exact"/>
              <w:ind w:firstLine="0"/>
              <w:rPr>
                <w:rFonts w:ascii="Trebuchet MS" w:hAnsi="Trebuchet MS"/>
                <w:color w:val="000000"/>
              </w:rPr>
            </w:pPr>
          </w:p>
        </w:tc>
      </w:tr>
      <w:tr w:rsidR="007747E0" w:rsidRPr="00040695" w14:paraId="47A46B35" w14:textId="77777777" w:rsidTr="008C737E">
        <w:tc>
          <w:tcPr>
            <w:tcW w:w="3399" w:type="dxa"/>
            <w:shd w:val="clear" w:color="auto" w:fill="CAD4E3"/>
          </w:tcPr>
          <w:p w14:paraId="4C36B214" w14:textId="495EB9E8"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Laptop and projector </w:t>
            </w:r>
          </w:p>
        </w:tc>
        <w:tc>
          <w:tcPr>
            <w:tcW w:w="2136" w:type="dxa"/>
          </w:tcPr>
          <w:p w14:paraId="695A96F5" w14:textId="77777777" w:rsidR="007747E0" w:rsidRPr="0079051D" w:rsidRDefault="007747E0" w:rsidP="000D3837">
            <w:pPr>
              <w:spacing w:before="60" w:after="120" w:line="280" w:lineRule="exact"/>
              <w:ind w:firstLine="0"/>
              <w:rPr>
                <w:rFonts w:ascii="Trebuchet MS" w:hAnsi="Trebuchet MS"/>
                <w:color w:val="000000"/>
              </w:rPr>
            </w:pPr>
          </w:p>
        </w:tc>
        <w:tc>
          <w:tcPr>
            <w:tcW w:w="2693" w:type="dxa"/>
            <w:shd w:val="clear" w:color="auto" w:fill="CAD4E3"/>
          </w:tcPr>
          <w:p w14:paraId="535E3235" w14:textId="17211EE3" w:rsidR="007747E0" w:rsidRPr="0079051D" w:rsidRDefault="007747E0"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USB stick</w:t>
            </w:r>
            <w:r w:rsidR="006E6D19">
              <w:rPr>
                <w:rFonts w:ascii="Trebuchet MS" w:hAnsi="Trebuchet MS" w:cs="Calibri"/>
                <w:color w:val="000000"/>
              </w:rPr>
              <w:t>,</w:t>
            </w:r>
            <w:r w:rsidRPr="0079051D">
              <w:rPr>
                <w:rFonts w:ascii="Trebuchet MS" w:hAnsi="Trebuchet MS" w:cs="Calibri"/>
                <w:color w:val="000000"/>
              </w:rPr>
              <w:t xml:space="preserve"> etc </w:t>
            </w:r>
          </w:p>
        </w:tc>
        <w:tc>
          <w:tcPr>
            <w:tcW w:w="1984" w:type="dxa"/>
          </w:tcPr>
          <w:p w14:paraId="5FB90919" w14:textId="77777777" w:rsidR="007747E0" w:rsidRPr="0079051D" w:rsidRDefault="007747E0" w:rsidP="000D3837">
            <w:pPr>
              <w:spacing w:before="60" w:after="120" w:line="280" w:lineRule="exact"/>
              <w:ind w:firstLine="0"/>
              <w:rPr>
                <w:rFonts w:ascii="Trebuchet MS" w:hAnsi="Trebuchet MS"/>
                <w:color w:val="000000"/>
              </w:rPr>
            </w:pPr>
          </w:p>
        </w:tc>
        <w:tc>
          <w:tcPr>
            <w:tcW w:w="3252" w:type="dxa"/>
            <w:shd w:val="clear" w:color="auto" w:fill="CAD4E3"/>
          </w:tcPr>
          <w:p w14:paraId="589EE8DC" w14:textId="6B11CE98" w:rsidR="007747E0" w:rsidRPr="0079051D" w:rsidRDefault="007747E0" w:rsidP="006E6D19">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Leadership </w:t>
            </w:r>
            <w:r w:rsidR="006E6D19">
              <w:rPr>
                <w:rFonts w:ascii="Trebuchet MS" w:hAnsi="Trebuchet MS" w:cs="Calibri"/>
                <w:color w:val="000000"/>
              </w:rPr>
              <w:t>q</w:t>
            </w:r>
            <w:r w:rsidR="006E6D19" w:rsidRPr="0079051D">
              <w:rPr>
                <w:rFonts w:ascii="Trebuchet MS" w:hAnsi="Trebuchet MS" w:cs="Calibri"/>
                <w:color w:val="000000"/>
              </w:rPr>
              <w:t xml:space="preserve">ualification </w:t>
            </w:r>
          </w:p>
        </w:tc>
        <w:tc>
          <w:tcPr>
            <w:tcW w:w="1413" w:type="dxa"/>
          </w:tcPr>
          <w:p w14:paraId="63582586" w14:textId="77777777" w:rsidR="007747E0" w:rsidRPr="0079051D" w:rsidRDefault="007747E0" w:rsidP="000D3837">
            <w:pPr>
              <w:spacing w:before="60" w:after="120" w:line="280" w:lineRule="exact"/>
              <w:ind w:firstLine="0"/>
              <w:rPr>
                <w:rFonts w:ascii="Trebuchet MS" w:hAnsi="Trebuchet MS"/>
                <w:color w:val="000000"/>
              </w:rPr>
            </w:pPr>
          </w:p>
        </w:tc>
      </w:tr>
      <w:tr w:rsidR="007747E0" w:rsidRPr="00040695" w14:paraId="602D5C78" w14:textId="77777777" w:rsidTr="008C737E">
        <w:tc>
          <w:tcPr>
            <w:tcW w:w="3399" w:type="dxa"/>
            <w:shd w:val="clear" w:color="auto" w:fill="CAD4E3"/>
          </w:tcPr>
          <w:p w14:paraId="09B1AED1" w14:textId="0B0DF2D0" w:rsidR="007747E0" w:rsidRPr="0079051D" w:rsidRDefault="007747E0" w:rsidP="000D3837">
            <w:pPr>
              <w:spacing w:before="60" w:after="120" w:line="280" w:lineRule="exact"/>
              <w:ind w:firstLine="0"/>
              <w:rPr>
                <w:rFonts w:ascii="Trebuchet MS" w:hAnsi="Trebuchet MS" w:cs="Calibri"/>
                <w:color w:val="000000"/>
              </w:rPr>
            </w:pPr>
            <w:r>
              <w:rPr>
                <w:rFonts w:ascii="Trebuchet MS" w:hAnsi="Trebuchet MS" w:cs="Calibri"/>
                <w:color w:val="000000"/>
              </w:rPr>
              <w:t>Programme specific resources</w:t>
            </w:r>
          </w:p>
        </w:tc>
        <w:tc>
          <w:tcPr>
            <w:tcW w:w="2136" w:type="dxa"/>
          </w:tcPr>
          <w:p w14:paraId="3128C598" w14:textId="13369588" w:rsidR="007747E0" w:rsidRDefault="008C737E" w:rsidP="00D04F92">
            <w:pPr>
              <w:spacing w:before="60" w:after="120" w:line="280" w:lineRule="exact"/>
              <w:ind w:firstLine="0"/>
              <w:rPr>
                <w:rFonts w:ascii="Trebuchet MS" w:hAnsi="Trebuchet MS" w:cs="Calibri"/>
                <w:color w:val="000000"/>
              </w:rPr>
            </w:pPr>
            <w:r>
              <w:rPr>
                <w:rFonts w:ascii="Trebuchet MS" w:hAnsi="Trebuchet MS" w:cs="Calibri"/>
                <w:color w:val="000000"/>
              </w:rPr>
              <w:t>Section h</w:t>
            </w:r>
            <w:r w:rsidR="007747E0">
              <w:rPr>
                <w:rFonts w:ascii="Trebuchet MS" w:hAnsi="Trebuchet MS" w:cs="Calibri"/>
                <w:color w:val="000000"/>
              </w:rPr>
              <w:t xml:space="preserve">andbooks </w:t>
            </w:r>
          </w:p>
          <w:p w14:paraId="008C443F" w14:textId="33D0960B" w:rsidR="007747E0" w:rsidDel="00585FCC" w:rsidRDefault="007747E0" w:rsidP="006E6D19">
            <w:pPr>
              <w:spacing w:before="60" w:after="120" w:line="280" w:lineRule="exact"/>
              <w:ind w:firstLine="0"/>
              <w:rPr>
                <w:rFonts w:ascii="Trebuchet MS" w:hAnsi="Trebuchet MS" w:cs="Calibri"/>
                <w:color w:val="000000"/>
              </w:rPr>
            </w:pPr>
            <w:r>
              <w:rPr>
                <w:rFonts w:ascii="Trebuchet MS" w:hAnsi="Trebuchet MS" w:cs="Calibri"/>
                <w:color w:val="000000"/>
              </w:rPr>
              <w:t>Badge and record</w:t>
            </w:r>
            <w:r w:rsidR="006E6D19">
              <w:rPr>
                <w:rFonts w:ascii="Trebuchet MS" w:hAnsi="Trebuchet MS" w:cs="Calibri"/>
                <w:color w:val="000000"/>
              </w:rPr>
              <w:t xml:space="preserve"> </w:t>
            </w:r>
            <w:r>
              <w:rPr>
                <w:rFonts w:ascii="Trebuchet MS" w:hAnsi="Trebuchet MS" w:cs="Calibri"/>
                <w:color w:val="000000"/>
              </w:rPr>
              <w:t>books</w:t>
            </w:r>
          </w:p>
        </w:tc>
        <w:tc>
          <w:tcPr>
            <w:tcW w:w="2693" w:type="dxa"/>
            <w:shd w:val="clear" w:color="auto" w:fill="CAD4E3"/>
          </w:tcPr>
          <w:p w14:paraId="2022E0D5" w14:textId="3C908F78" w:rsidR="007747E0" w:rsidRPr="0079051D" w:rsidRDefault="007747E0" w:rsidP="000D3837">
            <w:pPr>
              <w:spacing w:before="60" w:after="120" w:line="280" w:lineRule="exact"/>
              <w:ind w:firstLine="0"/>
              <w:rPr>
                <w:rFonts w:ascii="Trebuchet MS" w:hAnsi="Trebuchet MS" w:cs="Calibri"/>
                <w:color w:val="000000"/>
              </w:rPr>
            </w:pPr>
            <w:r>
              <w:rPr>
                <w:rFonts w:ascii="Trebuchet MS" w:hAnsi="Trebuchet MS" w:cs="Calibri"/>
                <w:color w:val="000000"/>
              </w:rPr>
              <w:t>Handouts</w:t>
            </w:r>
          </w:p>
        </w:tc>
        <w:tc>
          <w:tcPr>
            <w:tcW w:w="1984" w:type="dxa"/>
          </w:tcPr>
          <w:p w14:paraId="75180AD7" w14:textId="1AA8EC4C" w:rsidR="007747E0" w:rsidDel="00585FCC" w:rsidRDefault="007747E0" w:rsidP="000D3837">
            <w:pPr>
              <w:spacing w:before="60" w:after="120" w:line="280" w:lineRule="exact"/>
              <w:ind w:firstLine="0"/>
              <w:rPr>
                <w:rFonts w:ascii="Trebuchet MS" w:hAnsi="Trebuchet MS"/>
                <w:color w:val="000000"/>
              </w:rPr>
            </w:pPr>
            <w:r>
              <w:rPr>
                <w:rFonts w:ascii="Trebuchet MS" w:hAnsi="Trebuchet MS"/>
                <w:color w:val="000000"/>
              </w:rPr>
              <w:t>Handout</w:t>
            </w:r>
          </w:p>
        </w:tc>
        <w:tc>
          <w:tcPr>
            <w:tcW w:w="3252" w:type="dxa"/>
            <w:shd w:val="clear" w:color="auto" w:fill="CAD4E3"/>
          </w:tcPr>
          <w:p w14:paraId="3664E00A" w14:textId="211A4F2C" w:rsidR="007747E0" w:rsidRPr="0079051D" w:rsidRDefault="007747E0" w:rsidP="000D3837">
            <w:pPr>
              <w:spacing w:before="60" w:after="120" w:line="280" w:lineRule="exact"/>
              <w:ind w:firstLine="0"/>
              <w:rPr>
                <w:rFonts w:ascii="Trebuchet MS" w:hAnsi="Trebuchet MS" w:cs="Calibri"/>
                <w:color w:val="000000"/>
              </w:rPr>
            </w:pPr>
            <w:r>
              <w:rPr>
                <w:rFonts w:ascii="Trebuchet MS" w:hAnsi="Trebuchet MS" w:cs="Calibri"/>
                <w:color w:val="000000"/>
              </w:rPr>
              <w:t>Other</w:t>
            </w:r>
          </w:p>
        </w:tc>
        <w:tc>
          <w:tcPr>
            <w:tcW w:w="1413" w:type="dxa"/>
          </w:tcPr>
          <w:p w14:paraId="56F3C084" w14:textId="77777777" w:rsidR="007747E0" w:rsidDel="00585FCC" w:rsidRDefault="007747E0" w:rsidP="000D3837">
            <w:pPr>
              <w:spacing w:before="60" w:after="120" w:line="280" w:lineRule="exact"/>
              <w:ind w:firstLine="0"/>
              <w:rPr>
                <w:rFonts w:ascii="Trebuchet MS" w:hAnsi="Trebuchet MS"/>
                <w:color w:val="000000"/>
              </w:rPr>
            </w:pPr>
          </w:p>
        </w:tc>
      </w:tr>
    </w:tbl>
    <w:p w14:paraId="2EB3EF1F" w14:textId="77777777" w:rsidR="004E640C" w:rsidRPr="00747802" w:rsidRDefault="004E640C" w:rsidP="003F61B2">
      <w:pPr>
        <w:pStyle w:val="Default"/>
        <w:ind w:left="142" w:hanging="142"/>
        <w:outlineLvl w:val="0"/>
        <w:rPr>
          <w:b/>
          <w:color w:val="4E88C7"/>
          <w:sz w:val="22"/>
          <w:szCs w:val="22"/>
        </w:rPr>
      </w:pPr>
      <w:r>
        <w:rPr>
          <w:b/>
          <w:color w:val="4E88C7"/>
          <w:sz w:val="44"/>
          <w:szCs w:val="44"/>
        </w:rPr>
        <w:lastRenderedPageBreak/>
        <w:t>Specific plan</w:t>
      </w:r>
    </w:p>
    <w:p w14:paraId="47E94D88" w14:textId="77777777" w:rsidR="00593448" w:rsidRPr="00F65DC7" w:rsidRDefault="00593448" w:rsidP="004D1207">
      <w:pPr>
        <w:ind w:firstLine="0"/>
        <w:rPr>
          <w:rFonts w:ascii="Trebuchet MS" w:hAnsi="Trebuchet MS" w:cs="Calibri"/>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386"/>
        <w:gridCol w:w="1418"/>
        <w:gridCol w:w="1559"/>
        <w:gridCol w:w="1418"/>
        <w:gridCol w:w="3685"/>
      </w:tblGrid>
      <w:tr w:rsidR="007747E0" w:rsidRPr="00FF399A" w14:paraId="14ADBB3B" w14:textId="77777777" w:rsidTr="009F2F3E">
        <w:trPr>
          <w:cantSplit/>
          <w:trHeight w:val="498"/>
          <w:tblHeader/>
        </w:trPr>
        <w:tc>
          <w:tcPr>
            <w:tcW w:w="1418" w:type="dxa"/>
            <w:shd w:val="clear" w:color="auto" w:fill="D9E2F3" w:themeFill="accent1" w:themeFillTint="33"/>
          </w:tcPr>
          <w:p w14:paraId="5C502901"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Time</w:t>
            </w:r>
          </w:p>
        </w:tc>
        <w:tc>
          <w:tcPr>
            <w:tcW w:w="5386" w:type="dxa"/>
            <w:shd w:val="clear" w:color="auto" w:fill="D9E2F3" w:themeFill="accent1" w:themeFillTint="33"/>
          </w:tcPr>
          <w:p w14:paraId="0A41F9F6"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Activity</w:t>
            </w:r>
          </w:p>
        </w:tc>
        <w:tc>
          <w:tcPr>
            <w:tcW w:w="1418" w:type="dxa"/>
            <w:shd w:val="clear" w:color="auto" w:fill="D9E2F3" w:themeFill="accent1" w:themeFillTint="33"/>
          </w:tcPr>
          <w:p w14:paraId="201F09BE"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Training method</w:t>
            </w:r>
          </w:p>
        </w:tc>
        <w:tc>
          <w:tcPr>
            <w:tcW w:w="1559" w:type="dxa"/>
            <w:shd w:val="clear" w:color="auto" w:fill="D9E2F3" w:themeFill="accent1" w:themeFillTint="33"/>
          </w:tcPr>
          <w:p w14:paraId="61C57A6A"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Resources needed</w:t>
            </w:r>
          </w:p>
        </w:tc>
        <w:tc>
          <w:tcPr>
            <w:tcW w:w="1418" w:type="dxa"/>
            <w:shd w:val="clear" w:color="auto" w:fill="D9E2F3" w:themeFill="accent1" w:themeFillTint="33"/>
          </w:tcPr>
          <w:p w14:paraId="6FF61DC8"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 xml:space="preserve">Objective number  </w:t>
            </w:r>
          </w:p>
        </w:tc>
        <w:tc>
          <w:tcPr>
            <w:tcW w:w="3685" w:type="dxa"/>
            <w:shd w:val="clear" w:color="auto" w:fill="D9E2F3" w:themeFill="accent1" w:themeFillTint="33"/>
          </w:tcPr>
          <w:p w14:paraId="4FE1635D" w14:textId="19EE301A" w:rsidR="004E640C" w:rsidRPr="00FF399A" w:rsidRDefault="00F41DE0" w:rsidP="004E640C">
            <w:pPr>
              <w:spacing w:before="60" w:after="60" w:line="280" w:lineRule="exact"/>
              <w:ind w:firstLine="0"/>
              <w:rPr>
                <w:rFonts w:ascii="Trebuchet MS" w:hAnsi="Trebuchet MS" w:cs="Calibri"/>
                <w:b/>
                <w:color w:val="000000" w:themeColor="text1"/>
              </w:rPr>
            </w:pPr>
            <w:r>
              <w:rPr>
                <w:rFonts w:ascii="Trebuchet MS" w:hAnsi="Trebuchet MS" w:cs="Calibri"/>
                <w:b/>
                <w:color w:val="000000"/>
              </w:rPr>
              <w:t>Learning points</w:t>
            </w:r>
          </w:p>
        </w:tc>
      </w:tr>
      <w:tr w:rsidR="007747E0" w:rsidRPr="00FF399A" w14:paraId="0B92B2A2" w14:textId="77777777" w:rsidTr="009F2F3E">
        <w:trPr>
          <w:cantSplit/>
        </w:trPr>
        <w:tc>
          <w:tcPr>
            <w:tcW w:w="1418" w:type="dxa"/>
          </w:tcPr>
          <w:p w14:paraId="1034D97F" w14:textId="4DB53DCA" w:rsidR="007747E0" w:rsidRDefault="00710483"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00:00</w:t>
            </w:r>
          </w:p>
          <w:p w14:paraId="3D103CAF" w14:textId="7DB50A58" w:rsidR="00710483" w:rsidRPr="00296ACF" w:rsidRDefault="00710483"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(3 mins)</w:t>
            </w:r>
          </w:p>
          <w:p w14:paraId="2D09225F" w14:textId="56889C26" w:rsidR="007747E0" w:rsidRPr="00FF399A" w:rsidRDefault="007747E0" w:rsidP="003F61B2">
            <w:pPr>
              <w:spacing w:before="60" w:after="120" w:line="240" w:lineRule="exact"/>
              <w:ind w:firstLine="0"/>
              <w:rPr>
                <w:rFonts w:ascii="Trebuchet MS" w:hAnsi="Trebuchet MS" w:cs="Calibri"/>
                <w:color w:val="000000" w:themeColor="text1"/>
              </w:rPr>
            </w:pPr>
            <w:r w:rsidRPr="00296ACF">
              <w:rPr>
                <w:rFonts w:ascii="Trebuchet MS" w:hAnsi="Trebuchet MS" w:cs="Calibri"/>
                <w:color w:val="000000"/>
                <w:sz w:val="20"/>
                <w:szCs w:val="20"/>
              </w:rPr>
              <w:t>Slides 1-3</w:t>
            </w:r>
          </w:p>
        </w:tc>
        <w:tc>
          <w:tcPr>
            <w:tcW w:w="5386" w:type="dxa"/>
          </w:tcPr>
          <w:p w14:paraId="6650B44E" w14:textId="6418E15C" w:rsidR="007747E0" w:rsidRPr="00296ACF" w:rsidRDefault="007747E0" w:rsidP="00D04F92">
            <w:pPr>
              <w:spacing w:before="60" w:after="120" w:line="240" w:lineRule="exact"/>
              <w:ind w:firstLine="0"/>
              <w:rPr>
                <w:rFonts w:ascii="Trebuchet MS" w:hAnsi="Trebuchet MS" w:cs="Calibri"/>
                <w:b/>
                <w:color w:val="000000"/>
                <w:sz w:val="20"/>
                <w:szCs w:val="20"/>
              </w:rPr>
            </w:pPr>
            <w:r w:rsidRPr="00296ACF">
              <w:rPr>
                <w:rFonts w:ascii="Trebuchet MS" w:hAnsi="Trebuchet MS" w:cs="Calibri"/>
                <w:b/>
                <w:color w:val="000000"/>
                <w:sz w:val="20"/>
                <w:szCs w:val="20"/>
              </w:rPr>
              <w:t xml:space="preserve">Aim and objectives </w:t>
            </w:r>
          </w:p>
          <w:p w14:paraId="249421B0" w14:textId="77777777" w:rsidR="007747E0" w:rsidRDefault="007747E0" w:rsidP="007747E0">
            <w:pPr>
              <w:numPr>
                <w:ilvl w:val="0"/>
                <w:numId w:val="3"/>
              </w:numPr>
              <w:spacing w:before="60" w:after="120" w:line="240" w:lineRule="exact"/>
              <w:contextualSpacing/>
              <w:rPr>
                <w:rFonts w:ascii="Trebuchet MS" w:hAnsi="Trebuchet MS" w:cs="Calibri"/>
                <w:color w:val="000000"/>
                <w:sz w:val="20"/>
                <w:szCs w:val="20"/>
              </w:rPr>
            </w:pPr>
            <w:r w:rsidRPr="00296ACF">
              <w:rPr>
                <w:rFonts w:ascii="Trebuchet MS" w:hAnsi="Trebuchet MS" w:cs="Calibri"/>
                <w:color w:val="000000"/>
                <w:sz w:val="20"/>
                <w:szCs w:val="20"/>
              </w:rPr>
              <w:t>Introduce aim and objectives of training session.</w:t>
            </w:r>
          </w:p>
          <w:p w14:paraId="47B3DE4A" w14:textId="3A58F18E" w:rsidR="007747E0" w:rsidRDefault="007747E0" w:rsidP="007747E0">
            <w:pPr>
              <w:numPr>
                <w:ilvl w:val="0"/>
                <w:numId w:val="3"/>
              </w:numPr>
              <w:spacing w:before="60" w:after="120" w:line="240" w:lineRule="exact"/>
              <w:contextualSpacing/>
              <w:rPr>
                <w:rFonts w:ascii="Trebuchet MS" w:hAnsi="Trebuchet MS" w:cs="Calibri"/>
                <w:color w:val="000000"/>
                <w:sz w:val="20"/>
                <w:szCs w:val="20"/>
              </w:rPr>
            </w:pPr>
            <w:r w:rsidRPr="007747E0">
              <w:rPr>
                <w:rFonts w:ascii="Trebuchet MS" w:hAnsi="Trebuchet MS" w:cs="Calibri"/>
                <w:color w:val="000000"/>
                <w:sz w:val="20"/>
                <w:szCs w:val="20"/>
              </w:rPr>
              <w:t>Housekeeping</w:t>
            </w:r>
            <w:r w:rsidR="009F1A70">
              <w:rPr>
                <w:rFonts w:ascii="Trebuchet MS" w:hAnsi="Trebuchet MS" w:cs="Calibri"/>
                <w:color w:val="000000"/>
                <w:sz w:val="20"/>
                <w:szCs w:val="20"/>
              </w:rPr>
              <w:t>,</w:t>
            </w:r>
            <w:r w:rsidRPr="007747E0">
              <w:rPr>
                <w:rFonts w:ascii="Trebuchet MS" w:hAnsi="Trebuchet MS" w:cs="Calibri"/>
                <w:color w:val="000000"/>
                <w:sz w:val="20"/>
                <w:szCs w:val="20"/>
              </w:rPr>
              <w:t xml:space="preserve"> etc, as required.</w:t>
            </w:r>
          </w:p>
          <w:p w14:paraId="4BA9F7DE" w14:textId="5A639393" w:rsidR="00F41DE0" w:rsidRPr="007747E0" w:rsidRDefault="00F41DE0" w:rsidP="00F41DE0">
            <w:pPr>
              <w:spacing w:before="60" w:after="120" w:line="240" w:lineRule="exact"/>
              <w:ind w:firstLine="0"/>
              <w:contextualSpacing/>
              <w:rPr>
                <w:rFonts w:ascii="Trebuchet MS" w:hAnsi="Trebuchet MS" w:cs="Calibri"/>
                <w:color w:val="000000"/>
                <w:sz w:val="20"/>
                <w:szCs w:val="20"/>
              </w:rPr>
            </w:pPr>
          </w:p>
        </w:tc>
        <w:tc>
          <w:tcPr>
            <w:tcW w:w="1418" w:type="dxa"/>
          </w:tcPr>
          <w:p w14:paraId="5296CCE6" w14:textId="0137BA91" w:rsidR="007747E0" w:rsidRPr="00FF399A" w:rsidRDefault="007747E0" w:rsidP="009F1A70">
            <w:pPr>
              <w:spacing w:before="60" w:after="120" w:line="240" w:lineRule="exact"/>
              <w:ind w:firstLine="0"/>
              <w:rPr>
                <w:rFonts w:ascii="Trebuchet MS" w:hAnsi="Trebuchet MS" w:cs="Calibri"/>
                <w:color w:val="000000" w:themeColor="text1"/>
              </w:rPr>
            </w:pPr>
            <w:r w:rsidRPr="00296ACF">
              <w:rPr>
                <w:rFonts w:ascii="Trebuchet MS" w:hAnsi="Trebuchet MS" w:cs="Calibri"/>
                <w:color w:val="000000"/>
                <w:sz w:val="20"/>
                <w:szCs w:val="20"/>
              </w:rPr>
              <w:t xml:space="preserve">Directive </w:t>
            </w:r>
            <w:r w:rsidR="009F1A70">
              <w:rPr>
                <w:rFonts w:ascii="Trebuchet MS" w:hAnsi="Trebuchet MS" w:cs="Calibri"/>
                <w:color w:val="000000"/>
                <w:sz w:val="20"/>
                <w:szCs w:val="20"/>
              </w:rPr>
              <w:t>–</w:t>
            </w:r>
            <w:r w:rsidR="009F1A70" w:rsidRPr="00296ACF">
              <w:rPr>
                <w:rFonts w:ascii="Trebuchet MS" w:hAnsi="Trebuchet MS" w:cs="Calibri"/>
                <w:color w:val="000000"/>
                <w:sz w:val="20"/>
                <w:szCs w:val="20"/>
              </w:rPr>
              <w:t xml:space="preserve"> </w:t>
            </w:r>
            <w:r w:rsidRPr="00296ACF">
              <w:rPr>
                <w:rFonts w:ascii="Trebuchet MS" w:hAnsi="Trebuchet MS" w:cs="Calibri"/>
                <w:color w:val="000000"/>
                <w:sz w:val="20"/>
                <w:szCs w:val="20"/>
              </w:rPr>
              <w:t>presentation</w:t>
            </w:r>
          </w:p>
        </w:tc>
        <w:tc>
          <w:tcPr>
            <w:tcW w:w="1559" w:type="dxa"/>
          </w:tcPr>
          <w:p w14:paraId="7E3F77CE" w14:textId="056C4BE7" w:rsidR="007747E0" w:rsidRPr="00FF399A" w:rsidRDefault="007747E0" w:rsidP="003F61B2">
            <w:pPr>
              <w:spacing w:before="60" w:after="120" w:line="240" w:lineRule="exact"/>
              <w:ind w:firstLine="0"/>
              <w:rPr>
                <w:rFonts w:ascii="Trebuchet MS" w:hAnsi="Trebuchet MS" w:cs="Calibri"/>
                <w:color w:val="000000" w:themeColor="text1"/>
              </w:rPr>
            </w:pPr>
            <w:r w:rsidRPr="00296ACF">
              <w:rPr>
                <w:rFonts w:ascii="Trebuchet MS" w:hAnsi="Trebuchet MS" w:cs="Calibri"/>
                <w:color w:val="000000"/>
                <w:sz w:val="20"/>
                <w:szCs w:val="20"/>
              </w:rPr>
              <w:t>PowerPoint, projector, computer</w:t>
            </w:r>
          </w:p>
        </w:tc>
        <w:tc>
          <w:tcPr>
            <w:tcW w:w="1418" w:type="dxa"/>
          </w:tcPr>
          <w:p w14:paraId="63E41B63" w14:textId="2C537D62" w:rsidR="007747E0" w:rsidRPr="00FF399A" w:rsidRDefault="007747E0" w:rsidP="003F61B2">
            <w:pPr>
              <w:spacing w:before="60" w:after="120" w:line="240" w:lineRule="exact"/>
              <w:ind w:firstLine="0"/>
              <w:rPr>
                <w:rFonts w:ascii="Trebuchet MS" w:hAnsi="Trebuchet MS" w:cs="Calibri"/>
                <w:color w:val="000000" w:themeColor="text1"/>
              </w:rPr>
            </w:pPr>
            <w:r w:rsidRPr="00296ACF">
              <w:rPr>
                <w:rFonts w:ascii="Trebuchet MS" w:hAnsi="Trebuchet MS" w:cs="Calibri"/>
                <w:color w:val="000000"/>
                <w:sz w:val="20"/>
                <w:szCs w:val="20"/>
              </w:rPr>
              <w:t>All</w:t>
            </w:r>
          </w:p>
        </w:tc>
        <w:tc>
          <w:tcPr>
            <w:tcW w:w="3685" w:type="dxa"/>
          </w:tcPr>
          <w:p w14:paraId="40FB810D" w14:textId="77777777" w:rsidR="007747E0" w:rsidRPr="00FF399A" w:rsidRDefault="007747E0" w:rsidP="003F61B2">
            <w:pPr>
              <w:spacing w:before="60" w:after="120" w:line="240" w:lineRule="exact"/>
              <w:ind w:firstLine="0"/>
              <w:rPr>
                <w:rFonts w:ascii="Trebuchet MS" w:hAnsi="Trebuchet MS" w:cs="Calibri"/>
                <w:color w:val="000000" w:themeColor="text1"/>
              </w:rPr>
            </w:pPr>
          </w:p>
        </w:tc>
      </w:tr>
      <w:tr w:rsidR="007747E0" w:rsidRPr="00FF399A" w14:paraId="617F2562" w14:textId="77777777" w:rsidTr="009F2F3E">
        <w:trPr>
          <w:cantSplit/>
          <w:trHeight w:val="284"/>
        </w:trPr>
        <w:tc>
          <w:tcPr>
            <w:tcW w:w="1418" w:type="dxa"/>
          </w:tcPr>
          <w:p w14:paraId="399EE086" w14:textId="45AC6904" w:rsidR="007747E0" w:rsidRDefault="00710483" w:rsidP="00D04F92">
            <w:pPr>
              <w:spacing w:before="60" w:after="120" w:line="280" w:lineRule="exact"/>
              <w:ind w:firstLine="0"/>
              <w:rPr>
                <w:rFonts w:ascii="Trebuchet MS" w:hAnsi="Trebuchet MS" w:cs="Calibri"/>
                <w:color w:val="000000"/>
                <w:sz w:val="20"/>
                <w:szCs w:val="20"/>
              </w:rPr>
            </w:pPr>
            <w:r>
              <w:rPr>
                <w:rFonts w:ascii="Trebuchet MS" w:hAnsi="Trebuchet MS" w:cs="Calibri"/>
                <w:color w:val="000000"/>
                <w:sz w:val="20"/>
                <w:szCs w:val="20"/>
              </w:rPr>
              <w:t>00:03</w:t>
            </w:r>
          </w:p>
          <w:p w14:paraId="02458663" w14:textId="6CF865E8" w:rsidR="00710483" w:rsidRPr="00196E12" w:rsidRDefault="00710483" w:rsidP="00D04F92">
            <w:pPr>
              <w:spacing w:before="60" w:after="120" w:line="280" w:lineRule="exact"/>
              <w:ind w:firstLine="0"/>
              <w:rPr>
                <w:rFonts w:ascii="Trebuchet MS" w:hAnsi="Trebuchet MS" w:cs="Calibri"/>
                <w:color w:val="000000"/>
                <w:sz w:val="20"/>
                <w:szCs w:val="20"/>
              </w:rPr>
            </w:pPr>
            <w:r>
              <w:rPr>
                <w:rFonts w:ascii="Trebuchet MS" w:hAnsi="Trebuchet MS" w:cs="Calibri"/>
                <w:color w:val="000000"/>
                <w:sz w:val="20"/>
                <w:szCs w:val="20"/>
              </w:rPr>
              <w:t>(</w:t>
            </w:r>
            <w:r w:rsidR="008C737E">
              <w:rPr>
                <w:rFonts w:ascii="Trebuchet MS" w:hAnsi="Trebuchet MS" w:cs="Calibri"/>
                <w:color w:val="000000"/>
                <w:sz w:val="20"/>
                <w:szCs w:val="20"/>
              </w:rPr>
              <w:t>6</w:t>
            </w:r>
            <w:r>
              <w:rPr>
                <w:rFonts w:ascii="Trebuchet MS" w:hAnsi="Trebuchet MS" w:cs="Calibri"/>
                <w:color w:val="000000"/>
                <w:sz w:val="20"/>
                <w:szCs w:val="20"/>
              </w:rPr>
              <w:t xml:space="preserve"> mins)</w:t>
            </w:r>
          </w:p>
          <w:p w14:paraId="1F184215" w14:textId="448C1C9E" w:rsidR="007747E0" w:rsidRPr="00196E12" w:rsidRDefault="007747E0" w:rsidP="00D04F92">
            <w:pPr>
              <w:spacing w:before="60" w:after="120" w:line="280" w:lineRule="exact"/>
              <w:ind w:firstLine="0"/>
              <w:rPr>
                <w:rFonts w:ascii="Trebuchet MS" w:hAnsi="Trebuchet MS" w:cs="Calibri"/>
                <w:color w:val="000000"/>
                <w:sz w:val="20"/>
                <w:szCs w:val="20"/>
              </w:rPr>
            </w:pPr>
            <w:r w:rsidRPr="00196E12">
              <w:rPr>
                <w:rFonts w:ascii="Trebuchet MS" w:hAnsi="Trebuchet MS" w:cs="Calibri"/>
                <w:color w:val="000000"/>
                <w:sz w:val="20"/>
                <w:szCs w:val="20"/>
              </w:rPr>
              <w:t>Slide</w:t>
            </w:r>
            <w:r w:rsidR="00F41DE0">
              <w:rPr>
                <w:rFonts w:ascii="Trebuchet MS" w:hAnsi="Trebuchet MS" w:cs="Calibri"/>
                <w:color w:val="000000"/>
                <w:sz w:val="20"/>
                <w:szCs w:val="20"/>
              </w:rPr>
              <w:t xml:space="preserve"> 4</w:t>
            </w:r>
          </w:p>
          <w:p w14:paraId="24E30BB5" w14:textId="19FDD346" w:rsidR="007747E0" w:rsidRPr="00FF399A" w:rsidRDefault="007747E0" w:rsidP="003F61B2">
            <w:pPr>
              <w:spacing w:before="60" w:after="120" w:line="240" w:lineRule="exact"/>
              <w:ind w:firstLine="0"/>
              <w:rPr>
                <w:rFonts w:ascii="Trebuchet MS" w:hAnsi="Trebuchet MS" w:cs="Calibri"/>
                <w:color w:val="000000" w:themeColor="text1"/>
              </w:rPr>
            </w:pPr>
          </w:p>
        </w:tc>
        <w:tc>
          <w:tcPr>
            <w:tcW w:w="5386" w:type="dxa"/>
          </w:tcPr>
          <w:p w14:paraId="5E74BA73" w14:textId="54DE0785" w:rsidR="007747E0" w:rsidRDefault="00F41DE0" w:rsidP="00D04F92">
            <w:pPr>
              <w:spacing w:before="60" w:after="120" w:line="280" w:lineRule="exact"/>
              <w:ind w:firstLine="0"/>
              <w:rPr>
                <w:rFonts w:ascii="Trebuchet MS" w:hAnsi="Trebuchet MS" w:cs="Calibri"/>
                <w:b/>
                <w:color w:val="000000"/>
                <w:sz w:val="20"/>
                <w:szCs w:val="20"/>
              </w:rPr>
            </w:pPr>
            <w:r>
              <w:rPr>
                <w:rFonts w:ascii="Trebuchet MS" w:hAnsi="Trebuchet MS" w:cs="Calibri"/>
                <w:b/>
                <w:color w:val="000000"/>
                <w:sz w:val="20"/>
                <w:szCs w:val="20"/>
              </w:rPr>
              <w:t>What are section handbooks</w:t>
            </w:r>
            <w:r w:rsidR="0076091F">
              <w:rPr>
                <w:rFonts w:ascii="Trebuchet MS" w:hAnsi="Trebuchet MS" w:cs="Calibri"/>
                <w:b/>
                <w:color w:val="000000"/>
                <w:sz w:val="20"/>
                <w:szCs w:val="20"/>
              </w:rPr>
              <w:t>?</w:t>
            </w:r>
          </w:p>
          <w:p w14:paraId="43E8A028" w14:textId="0886FEC0" w:rsidR="00F41DE0" w:rsidRDefault="007747E0"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Explain what section handbooks</w:t>
            </w:r>
            <w:r w:rsidR="009F1A70">
              <w:rPr>
                <w:rFonts w:ascii="Trebuchet MS" w:hAnsi="Trebuchet MS" w:cs="Calibri"/>
                <w:color w:val="000000"/>
                <w:sz w:val="20"/>
                <w:szCs w:val="20"/>
              </w:rPr>
              <w:t>,</w:t>
            </w:r>
            <w:r>
              <w:rPr>
                <w:rFonts w:ascii="Trebuchet MS" w:hAnsi="Trebuchet MS" w:cs="Calibri"/>
                <w:color w:val="000000"/>
                <w:sz w:val="20"/>
                <w:szCs w:val="20"/>
              </w:rPr>
              <w:t xml:space="preserve"> are</w:t>
            </w:r>
            <w:r w:rsidR="00F41DE0">
              <w:rPr>
                <w:rFonts w:ascii="Trebuchet MS" w:hAnsi="Trebuchet MS" w:cs="Calibri"/>
                <w:color w:val="000000"/>
                <w:sz w:val="20"/>
                <w:szCs w:val="20"/>
              </w:rPr>
              <w:t xml:space="preserve"> ensuring you’ve covered the learning points. </w:t>
            </w:r>
            <w:r w:rsidR="00571A3D">
              <w:rPr>
                <w:rFonts w:ascii="Trebuchet MS" w:hAnsi="Trebuchet MS" w:cs="Calibri"/>
                <w:color w:val="000000"/>
                <w:sz w:val="20"/>
                <w:szCs w:val="20"/>
              </w:rPr>
              <w:t>Pass</w:t>
            </w:r>
            <w:r w:rsidR="00C224B8">
              <w:rPr>
                <w:rFonts w:ascii="Trebuchet MS" w:hAnsi="Trebuchet MS" w:cs="Calibri"/>
                <w:color w:val="000000"/>
                <w:sz w:val="20"/>
                <w:szCs w:val="20"/>
              </w:rPr>
              <w:t xml:space="preserve"> a section handbook around for participants to look at. </w:t>
            </w:r>
          </w:p>
          <w:p w14:paraId="684BAF6B" w14:textId="73B22E81" w:rsidR="005968E0" w:rsidRDefault="00F41DE0" w:rsidP="00F41DE0">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Facilitate a conversation with participants on</w:t>
            </w:r>
            <w:r w:rsidR="00B93A08">
              <w:rPr>
                <w:rFonts w:ascii="Trebuchet MS" w:hAnsi="Trebuchet MS" w:cs="Calibri"/>
                <w:color w:val="000000"/>
                <w:sz w:val="20"/>
                <w:szCs w:val="20"/>
              </w:rPr>
              <w:t>:</w:t>
            </w:r>
            <w:r>
              <w:rPr>
                <w:rFonts w:ascii="Trebuchet MS" w:hAnsi="Trebuchet MS" w:cs="Calibri"/>
                <w:color w:val="000000"/>
                <w:sz w:val="20"/>
                <w:szCs w:val="20"/>
              </w:rPr>
              <w:t xml:space="preserve"> </w:t>
            </w:r>
          </w:p>
          <w:p w14:paraId="453F5B19" w14:textId="7334FBBE" w:rsidR="007747E0" w:rsidRPr="005968E0" w:rsidRDefault="00B93A08" w:rsidP="005968E0">
            <w:pPr>
              <w:pStyle w:val="ListParagraph"/>
              <w:numPr>
                <w:ilvl w:val="0"/>
                <w:numId w:val="16"/>
              </w:numPr>
              <w:spacing w:before="60" w:after="120" w:line="240" w:lineRule="exact"/>
              <w:rPr>
                <w:rFonts w:ascii="Trebuchet MS" w:hAnsi="Trebuchet MS" w:cs="Calibri"/>
                <w:color w:val="000000"/>
                <w:sz w:val="20"/>
                <w:szCs w:val="20"/>
              </w:rPr>
            </w:pPr>
            <w:r>
              <w:rPr>
                <w:rFonts w:ascii="Trebuchet MS" w:hAnsi="Trebuchet MS" w:cs="Calibri"/>
                <w:color w:val="000000" w:themeColor="text1"/>
                <w:sz w:val="20"/>
                <w:szCs w:val="20"/>
              </w:rPr>
              <w:t>W</w:t>
            </w:r>
            <w:r w:rsidRPr="005968E0">
              <w:rPr>
                <w:rFonts w:ascii="Trebuchet MS" w:hAnsi="Trebuchet MS" w:cs="Calibri"/>
                <w:color w:val="000000" w:themeColor="text1"/>
                <w:sz w:val="20"/>
                <w:szCs w:val="20"/>
              </w:rPr>
              <w:t xml:space="preserve">hen </w:t>
            </w:r>
            <w:r w:rsidR="00F41DE0" w:rsidRPr="005968E0">
              <w:rPr>
                <w:rFonts w:ascii="Trebuchet MS" w:hAnsi="Trebuchet MS" w:cs="Calibri"/>
                <w:color w:val="000000" w:themeColor="text1"/>
                <w:sz w:val="20"/>
                <w:szCs w:val="20"/>
              </w:rPr>
              <w:t>it would be</w:t>
            </w:r>
            <w:r w:rsidR="005968E0" w:rsidRPr="005968E0">
              <w:rPr>
                <w:rFonts w:ascii="Trebuchet MS" w:hAnsi="Trebuchet MS" w:cs="Calibri"/>
                <w:color w:val="000000" w:themeColor="text1"/>
                <w:sz w:val="20"/>
                <w:szCs w:val="20"/>
              </w:rPr>
              <w:t xml:space="preserve"> h</w:t>
            </w:r>
            <w:r w:rsidR="00F41DE0" w:rsidRPr="005968E0">
              <w:rPr>
                <w:rFonts w:ascii="Trebuchet MS" w:hAnsi="Trebuchet MS" w:cs="Calibri"/>
                <w:color w:val="000000" w:themeColor="text1"/>
                <w:sz w:val="20"/>
                <w:szCs w:val="20"/>
              </w:rPr>
              <w:t xml:space="preserve">elpful for girls starting in their unit to receive a section handbook. The answer will be different for each unit </w:t>
            </w:r>
            <w:r>
              <w:rPr>
                <w:rFonts w:ascii="Trebuchet MS" w:hAnsi="Trebuchet MS" w:cs="Calibri"/>
                <w:color w:val="000000" w:themeColor="text1"/>
                <w:sz w:val="20"/>
                <w:szCs w:val="20"/>
              </w:rPr>
              <w:t>–</w:t>
            </w:r>
            <w:r w:rsidRPr="005968E0">
              <w:rPr>
                <w:rFonts w:ascii="Trebuchet MS" w:hAnsi="Trebuchet MS" w:cs="Calibri"/>
                <w:color w:val="000000" w:themeColor="text1"/>
                <w:sz w:val="20"/>
                <w:szCs w:val="20"/>
              </w:rPr>
              <w:t xml:space="preserve"> </w:t>
            </w:r>
            <w:r w:rsidR="00F41DE0" w:rsidRPr="005968E0">
              <w:rPr>
                <w:rFonts w:ascii="Trebuchet MS" w:hAnsi="Trebuchet MS" w:cs="Calibri"/>
                <w:color w:val="000000" w:themeColor="text1"/>
                <w:sz w:val="20"/>
                <w:szCs w:val="20"/>
              </w:rPr>
              <w:t>some might suggest girls get one after their trial, others might include it in a welcome bag</w:t>
            </w:r>
            <w:r>
              <w:rPr>
                <w:rFonts w:ascii="Trebuchet MS" w:hAnsi="Trebuchet MS" w:cs="Calibri"/>
                <w:color w:val="000000" w:themeColor="text1"/>
                <w:sz w:val="20"/>
                <w:szCs w:val="20"/>
              </w:rPr>
              <w:t>,</w:t>
            </w:r>
            <w:r w:rsidR="00571A3D">
              <w:rPr>
                <w:rFonts w:ascii="Trebuchet MS" w:hAnsi="Trebuchet MS" w:cs="Calibri"/>
                <w:color w:val="000000" w:themeColor="text1"/>
                <w:sz w:val="20"/>
                <w:szCs w:val="20"/>
              </w:rPr>
              <w:t xml:space="preserve"> etc</w:t>
            </w:r>
            <w:r w:rsidR="00F41DE0" w:rsidRPr="005968E0">
              <w:rPr>
                <w:rFonts w:ascii="Trebuchet MS" w:hAnsi="Trebuchet MS" w:cs="Calibri"/>
                <w:color w:val="000000" w:themeColor="text1"/>
                <w:sz w:val="20"/>
                <w:szCs w:val="20"/>
              </w:rPr>
              <w:t>.</w:t>
            </w:r>
          </w:p>
          <w:p w14:paraId="314F78E9" w14:textId="55E4FBE6" w:rsidR="00F41DE0" w:rsidRPr="009F2F3E" w:rsidRDefault="00B93A08" w:rsidP="00B93A08">
            <w:pPr>
              <w:pStyle w:val="ListParagraph"/>
              <w:numPr>
                <w:ilvl w:val="0"/>
                <w:numId w:val="16"/>
              </w:numPr>
              <w:spacing w:before="60" w:after="120" w:line="240" w:lineRule="exact"/>
              <w:rPr>
                <w:rFonts w:ascii="Trebuchet MS" w:hAnsi="Trebuchet MS" w:cs="Calibri"/>
                <w:color w:val="000000"/>
                <w:sz w:val="20"/>
                <w:szCs w:val="20"/>
              </w:rPr>
            </w:pPr>
            <w:r>
              <w:rPr>
                <w:rFonts w:ascii="Trebuchet MS" w:hAnsi="Trebuchet MS" w:cs="Calibri"/>
                <w:color w:val="000000"/>
                <w:sz w:val="20"/>
                <w:szCs w:val="20"/>
              </w:rPr>
              <w:t>W</w:t>
            </w:r>
            <w:r w:rsidRPr="005968E0">
              <w:rPr>
                <w:rFonts w:ascii="Trebuchet MS" w:hAnsi="Trebuchet MS" w:cs="Calibri"/>
                <w:color w:val="000000"/>
                <w:sz w:val="20"/>
                <w:szCs w:val="20"/>
              </w:rPr>
              <w:t xml:space="preserve">ho </w:t>
            </w:r>
            <w:r w:rsidR="005968E0" w:rsidRPr="005968E0">
              <w:rPr>
                <w:rFonts w:ascii="Trebuchet MS" w:hAnsi="Trebuchet MS" w:cs="Calibri"/>
                <w:color w:val="000000"/>
                <w:sz w:val="20"/>
                <w:szCs w:val="20"/>
              </w:rPr>
              <w:t>will pay for the section handbook</w:t>
            </w:r>
            <w:r>
              <w:rPr>
                <w:rFonts w:ascii="Trebuchet MS" w:hAnsi="Trebuchet MS" w:cs="Calibri"/>
                <w:color w:val="000000"/>
                <w:sz w:val="20"/>
                <w:szCs w:val="20"/>
              </w:rPr>
              <w:t>?</w:t>
            </w:r>
            <w:r w:rsidRPr="005968E0">
              <w:rPr>
                <w:rFonts w:ascii="Trebuchet MS" w:hAnsi="Trebuchet MS" w:cs="Calibri"/>
                <w:color w:val="000000"/>
                <w:sz w:val="20"/>
                <w:szCs w:val="20"/>
              </w:rPr>
              <w:t xml:space="preserve"> </w:t>
            </w:r>
            <w:r w:rsidR="005968E0" w:rsidRPr="005968E0">
              <w:rPr>
                <w:rFonts w:ascii="Trebuchet MS" w:hAnsi="Trebuchet MS" w:cs="Calibri"/>
                <w:color w:val="000000"/>
                <w:sz w:val="20"/>
                <w:szCs w:val="20"/>
              </w:rPr>
              <w:t xml:space="preserve">Will it be the unit, parents, </w:t>
            </w:r>
            <w:r w:rsidR="005968E0">
              <w:rPr>
                <w:rFonts w:ascii="Trebuchet MS" w:hAnsi="Trebuchet MS" w:cs="Calibri"/>
                <w:color w:val="000000"/>
                <w:sz w:val="20"/>
                <w:szCs w:val="20"/>
              </w:rPr>
              <w:t xml:space="preserve">a joining fee, </w:t>
            </w:r>
            <w:r w:rsidR="005968E0" w:rsidRPr="005968E0">
              <w:rPr>
                <w:rFonts w:ascii="Trebuchet MS" w:hAnsi="Trebuchet MS" w:cs="Calibri"/>
                <w:color w:val="000000"/>
                <w:sz w:val="20"/>
                <w:szCs w:val="20"/>
              </w:rPr>
              <w:t>fundraised from elsewhere?</w:t>
            </w:r>
            <w:r w:rsidR="005968E0">
              <w:rPr>
                <w:rFonts w:ascii="Trebuchet MS" w:hAnsi="Trebuchet MS" w:cs="Calibri"/>
                <w:color w:val="000000"/>
                <w:sz w:val="20"/>
                <w:szCs w:val="20"/>
              </w:rPr>
              <w:t xml:space="preserve"> Again, the answer will be different for each unit.</w:t>
            </w:r>
          </w:p>
        </w:tc>
        <w:tc>
          <w:tcPr>
            <w:tcW w:w="1418" w:type="dxa"/>
          </w:tcPr>
          <w:p w14:paraId="50DE4EFF" w14:textId="14BA8C32" w:rsidR="005968E0" w:rsidRPr="00710483" w:rsidRDefault="00710483" w:rsidP="003F61B2">
            <w:pPr>
              <w:spacing w:before="60" w:after="120" w:line="240" w:lineRule="exact"/>
              <w:ind w:firstLine="0"/>
              <w:rPr>
                <w:rFonts w:ascii="Trebuchet MS" w:hAnsi="Trebuchet MS" w:cs="Calibri"/>
                <w:color w:val="000000" w:themeColor="text1"/>
                <w:sz w:val="20"/>
                <w:szCs w:val="20"/>
              </w:rPr>
            </w:pPr>
            <w:r w:rsidRPr="00710483">
              <w:rPr>
                <w:rFonts w:ascii="Trebuchet MS" w:hAnsi="Trebuchet MS" w:cs="Calibri"/>
                <w:color w:val="000000" w:themeColor="text1"/>
                <w:sz w:val="20"/>
                <w:szCs w:val="20"/>
              </w:rPr>
              <w:t xml:space="preserve">Directive </w:t>
            </w:r>
            <w:r w:rsidR="005968E0">
              <w:rPr>
                <w:rFonts w:ascii="Trebuchet MS" w:hAnsi="Trebuchet MS" w:cs="Calibri"/>
                <w:color w:val="000000" w:themeColor="text1"/>
                <w:sz w:val="20"/>
                <w:szCs w:val="20"/>
              </w:rPr>
              <w:t>–</w:t>
            </w:r>
            <w:r w:rsidRPr="00710483">
              <w:rPr>
                <w:rFonts w:ascii="Trebuchet MS" w:hAnsi="Trebuchet MS" w:cs="Calibri"/>
                <w:color w:val="000000" w:themeColor="text1"/>
                <w:sz w:val="20"/>
                <w:szCs w:val="20"/>
              </w:rPr>
              <w:t xml:space="preserve"> </w:t>
            </w:r>
            <w:proofErr w:type="spellStart"/>
            <w:r w:rsidRPr="00710483">
              <w:rPr>
                <w:rFonts w:ascii="Trebuchet MS" w:hAnsi="Trebuchet MS" w:cs="Calibri"/>
                <w:color w:val="000000" w:themeColor="text1"/>
                <w:sz w:val="20"/>
                <w:szCs w:val="20"/>
              </w:rPr>
              <w:t>presentation</w:t>
            </w:r>
            <w:r w:rsidR="009F2F3E">
              <w:rPr>
                <w:rFonts w:ascii="Trebuchet MS" w:hAnsi="Trebuchet MS" w:cs="Calibri"/>
                <w:color w:val="000000" w:themeColor="text1"/>
                <w:sz w:val="20"/>
                <w:szCs w:val="20"/>
              </w:rPr>
              <w:t>and</w:t>
            </w:r>
            <w:proofErr w:type="spellEnd"/>
            <w:r w:rsidR="009F2F3E">
              <w:rPr>
                <w:rFonts w:ascii="Trebuchet MS" w:hAnsi="Trebuchet MS" w:cs="Calibri"/>
                <w:color w:val="000000" w:themeColor="text1"/>
                <w:sz w:val="20"/>
                <w:szCs w:val="20"/>
              </w:rPr>
              <w:t xml:space="preserve"> n</w:t>
            </w:r>
            <w:r w:rsidR="005968E0">
              <w:rPr>
                <w:rFonts w:ascii="Trebuchet MS" w:hAnsi="Trebuchet MS" w:cs="Calibri"/>
                <w:color w:val="000000" w:themeColor="text1"/>
                <w:sz w:val="20"/>
                <w:szCs w:val="20"/>
              </w:rPr>
              <w:t>on-directive - discussion</w:t>
            </w:r>
          </w:p>
        </w:tc>
        <w:tc>
          <w:tcPr>
            <w:tcW w:w="1559" w:type="dxa"/>
          </w:tcPr>
          <w:p w14:paraId="6EF64A46" w14:textId="77777777" w:rsidR="007747E0" w:rsidRDefault="00710483" w:rsidP="003F61B2">
            <w:pPr>
              <w:spacing w:before="60" w:after="120" w:line="240" w:lineRule="exact"/>
              <w:ind w:firstLine="0"/>
              <w:rPr>
                <w:rFonts w:ascii="Trebuchet MS" w:hAnsi="Trebuchet MS" w:cs="Calibri"/>
                <w:color w:val="000000"/>
                <w:sz w:val="20"/>
                <w:szCs w:val="20"/>
              </w:rPr>
            </w:pPr>
            <w:r w:rsidRPr="00296ACF">
              <w:rPr>
                <w:rFonts w:ascii="Trebuchet MS" w:hAnsi="Trebuchet MS" w:cs="Calibri"/>
                <w:color w:val="000000"/>
                <w:sz w:val="20"/>
                <w:szCs w:val="20"/>
              </w:rPr>
              <w:t>PowerPoint, projector, computer</w:t>
            </w:r>
          </w:p>
          <w:p w14:paraId="7B8969FE" w14:textId="0090F268" w:rsidR="00C224B8" w:rsidRPr="00C224B8" w:rsidRDefault="00C224B8" w:rsidP="003F61B2">
            <w:pPr>
              <w:spacing w:before="60" w:after="120" w:line="240" w:lineRule="exact"/>
              <w:ind w:firstLine="0"/>
              <w:rPr>
                <w:rFonts w:ascii="Trebuchet MS" w:hAnsi="Trebuchet MS" w:cs="Calibri"/>
                <w:color w:val="000000" w:themeColor="text1"/>
                <w:sz w:val="20"/>
                <w:szCs w:val="20"/>
              </w:rPr>
            </w:pPr>
            <w:r w:rsidRPr="00C224B8">
              <w:rPr>
                <w:rFonts w:ascii="Trebuchet MS" w:hAnsi="Trebuchet MS" w:cs="Calibri"/>
                <w:color w:val="000000" w:themeColor="text1"/>
                <w:sz w:val="20"/>
                <w:szCs w:val="20"/>
              </w:rPr>
              <w:t>Section handbooks</w:t>
            </w:r>
          </w:p>
        </w:tc>
        <w:tc>
          <w:tcPr>
            <w:tcW w:w="1418" w:type="dxa"/>
          </w:tcPr>
          <w:p w14:paraId="61B441EA" w14:textId="16ED9E3B" w:rsidR="007747E0" w:rsidRPr="00FF399A" w:rsidRDefault="00710483" w:rsidP="003F61B2">
            <w:pPr>
              <w:spacing w:before="60" w:after="120" w:line="240" w:lineRule="exact"/>
              <w:ind w:firstLine="0"/>
              <w:rPr>
                <w:rFonts w:ascii="Trebuchet MS" w:hAnsi="Trebuchet MS" w:cs="Calibri"/>
                <w:color w:val="000000" w:themeColor="text1"/>
              </w:rPr>
            </w:pPr>
            <w:r>
              <w:rPr>
                <w:rFonts w:ascii="Trebuchet MS" w:hAnsi="Trebuchet MS" w:cs="Calibri"/>
                <w:color w:val="000000" w:themeColor="text1"/>
              </w:rPr>
              <w:t>1</w:t>
            </w:r>
          </w:p>
        </w:tc>
        <w:tc>
          <w:tcPr>
            <w:tcW w:w="3685" w:type="dxa"/>
          </w:tcPr>
          <w:p w14:paraId="4574052D" w14:textId="198833DA" w:rsidR="00F41DE0" w:rsidRPr="00635DC5" w:rsidRDefault="00F41DE0" w:rsidP="00635DC5">
            <w:pPr>
              <w:spacing w:before="60" w:after="120" w:line="240" w:lineRule="exact"/>
              <w:ind w:firstLine="0"/>
              <w:rPr>
                <w:rFonts w:ascii="Trebuchet MS" w:hAnsi="Trebuchet MS" w:cs="Calibri"/>
                <w:color w:val="000000" w:themeColor="text1"/>
                <w:sz w:val="20"/>
                <w:szCs w:val="20"/>
              </w:rPr>
            </w:pPr>
            <w:r w:rsidRPr="00635DC5">
              <w:rPr>
                <w:rFonts w:ascii="Trebuchet MS" w:hAnsi="Trebuchet MS" w:cs="Calibri"/>
                <w:color w:val="000000"/>
                <w:sz w:val="20"/>
                <w:szCs w:val="20"/>
              </w:rPr>
              <w:t>S</w:t>
            </w:r>
            <w:r w:rsidR="007747E0" w:rsidRPr="00635DC5">
              <w:rPr>
                <w:rFonts w:ascii="Trebuchet MS" w:hAnsi="Trebuchet MS" w:cs="Calibri"/>
                <w:color w:val="000000"/>
                <w:sz w:val="20"/>
                <w:szCs w:val="20"/>
              </w:rPr>
              <w:t xml:space="preserve">ection handbooks help girls to learn about their </w:t>
            </w:r>
            <w:r w:rsidR="00571A3D" w:rsidRPr="00635DC5">
              <w:rPr>
                <w:rFonts w:ascii="Trebuchet MS" w:hAnsi="Trebuchet MS" w:cs="Calibri"/>
                <w:color w:val="000000"/>
                <w:sz w:val="20"/>
                <w:szCs w:val="20"/>
              </w:rPr>
              <w:t>G</w:t>
            </w:r>
            <w:r w:rsidR="007747E0" w:rsidRPr="00635DC5">
              <w:rPr>
                <w:rFonts w:ascii="Trebuchet MS" w:hAnsi="Trebuchet MS" w:cs="Calibri"/>
                <w:color w:val="000000"/>
                <w:sz w:val="20"/>
                <w:szCs w:val="20"/>
              </w:rPr>
              <w:t xml:space="preserve">irlguiding journey and about the opportunities available </w:t>
            </w:r>
            <w:r w:rsidR="00571A3D" w:rsidRPr="00635DC5">
              <w:rPr>
                <w:rFonts w:ascii="Trebuchet MS" w:hAnsi="Trebuchet MS" w:cs="Calibri"/>
                <w:color w:val="000000"/>
                <w:sz w:val="20"/>
                <w:szCs w:val="20"/>
              </w:rPr>
              <w:t>for</w:t>
            </w:r>
            <w:r w:rsidR="007747E0" w:rsidRPr="00635DC5">
              <w:rPr>
                <w:rFonts w:ascii="Trebuchet MS" w:hAnsi="Trebuchet MS" w:cs="Calibri"/>
                <w:color w:val="000000"/>
                <w:sz w:val="20"/>
                <w:szCs w:val="20"/>
              </w:rPr>
              <w:t xml:space="preserve"> their next Girlguiding steps.</w:t>
            </w:r>
          </w:p>
          <w:p w14:paraId="52ACB9E8" w14:textId="4CA092FA" w:rsidR="00F41DE0" w:rsidRPr="00635DC5" w:rsidRDefault="00F41DE0" w:rsidP="00635DC5">
            <w:pPr>
              <w:spacing w:before="60" w:after="120" w:line="240" w:lineRule="exact"/>
              <w:ind w:firstLine="0"/>
              <w:rPr>
                <w:rFonts w:ascii="Trebuchet MS" w:hAnsi="Trebuchet MS" w:cs="Calibri"/>
                <w:color w:val="000000" w:themeColor="text1"/>
                <w:sz w:val="20"/>
                <w:szCs w:val="20"/>
              </w:rPr>
            </w:pPr>
            <w:r w:rsidRPr="00635DC5">
              <w:rPr>
                <w:rFonts w:ascii="Trebuchet MS" w:hAnsi="Trebuchet MS" w:cs="Calibri"/>
                <w:color w:val="000000" w:themeColor="text1"/>
                <w:sz w:val="20"/>
                <w:szCs w:val="20"/>
              </w:rPr>
              <w:t>In section handbooks girls</w:t>
            </w:r>
            <w:r w:rsidR="00A555FE">
              <w:rPr>
                <w:rFonts w:ascii="Trebuchet MS" w:hAnsi="Trebuchet MS" w:cs="Calibri"/>
                <w:color w:val="000000" w:themeColor="text1"/>
                <w:sz w:val="20"/>
                <w:szCs w:val="20"/>
              </w:rPr>
              <w:t>,</w:t>
            </w:r>
            <w:r w:rsidRPr="00635DC5">
              <w:rPr>
                <w:rFonts w:ascii="Trebuchet MS" w:hAnsi="Trebuchet MS" w:cs="Calibri"/>
                <w:color w:val="000000" w:themeColor="text1"/>
                <w:sz w:val="20"/>
                <w:szCs w:val="20"/>
              </w:rPr>
              <w:t xml:space="preserve"> will learn about where they fit into Girlguiding, the Promise and </w:t>
            </w:r>
            <w:r w:rsidR="00B93A08">
              <w:rPr>
                <w:rFonts w:ascii="Trebuchet MS" w:hAnsi="Trebuchet MS" w:cs="Calibri"/>
                <w:color w:val="000000" w:themeColor="text1"/>
                <w:sz w:val="20"/>
                <w:szCs w:val="20"/>
              </w:rPr>
              <w:t>Guide L</w:t>
            </w:r>
            <w:r w:rsidR="00B93A08" w:rsidRPr="00635DC5">
              <w:rPr>
                <w:rFonts w:ascii="Trebuchet MS" w:hAnsi="Trebuchet MS" w:cs="Calibri"/>
                <w:color w:val="000000" w:themeColor="text1"/>
                <w:sz w:val="20"/>
                <w:szCs w:val="20"/>
              </w:rPr>
              <w:t>aw</w:t>
            </w:r>
            <w:r w:rsidRPr="00635DC5">
              <w:rPr>
                <w:rFonts w:ascii="Trebuchet MS" w:hAnsi="Trebuchet MS" w:cs="Calibri"/>
                <w:color w:val="000000" w:themeColor="text1"/>
                <w:sz w:val="20"/>
                <w:szCs w:val="20"/>
              </w:rPr>
              <w:t>, what their section is about, other opportunities with Girlguiding and WAGGGs.</w:t>
            </w:r>
          </w:p>
          <w:p w14:paraId="5B518599" w14:textId="193A000C" w:rsidR="00F41DE0" w:rsidRPr="00571A3D" w:rsidRDefault="00F41DE0" w:rsidP="00571A3D">
            <w:pPr>
              <w:spacing w:before="60" w:after="120" w:line="240" w:lineRule="exact"/>
              <w:ind w:firstLine="0"/>
              <w:rPr>
                <w:rFonts w:ascii="Trebuchet MS" w:hAnsi="Trebuchet MS" w:cs="Calibri"/>
                <w:color w:val="000000" w:themeColor="text1"/>
              </w:rPr>
            </w:pPr>
          </w:p>
        </w:tc>
      </w:tr>
      <w:tr w:rsidR="00F41DE0" w:rsidRPr="00FF399A" w14:paraId="5F3562AD" w14:textId="77777777" w:rsidTr="009F2F3E">
        <w:trPr>
          <w:cantSplit/>
          <w:trHeight w:val="284"/>
        </w:trPr>
        <w:tc>
          <w:tcPr>
            <w:tcW w:w="1418" w:type="dxa"/>
          </w:tcPr>
          <w:p w14:paraId="5C5DABA0" w14:textId="5EF62A1F" w:rsidR="00F41DE0" w:rsidRDefault="00F41DE0" w:rsidP="00D04F92">
            <w:pPr>
              <w:spacing w:before="60" w:after="120" w:line="28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00:0</w:t>
            </w:r>
            <w:r w:rsidR="008C737E">
              <w:rPr>
                <w:rFonts w:ascii="Trebuchet MS" w:hAnsi="Trebuchet MS" w:cs="Calibri"/>
                <w:color w:val="000000"/>
                <w:sz w:val="20"/>
                <w:szCs w:val="20"/>
              </w:rPr>
              <w:t>9</w:t>
            </w:r>
          </w:p>
          <w:p w14:paraId="33A17576" w14:textId="40C07866" w:rsidR="00F41DE0" w:rsidRDefault="00F41DE0" w:rsidP="00D04F92">
            <w:pPr>
              <w:spacing w:before="60" w:after="120" w:line="280" w:lineRule="exact"/>
              <w:ind w:firstLine="0"/>
              <w:rPr>
                <w:rFonts w:ascii="Trebuchet MS" w:hAnsi="Trebuchet MS" w:cs="Calibri"/>
                <w:color w:val="000000"/>
                <w:sz w:val="20"/>
                <w:szCs w:val="20"/>
              </w:rPr>
            </w:pPr>
            <w:r>
              <w:rPr>
                <w:rFonts w:ascii="Trebuchet MS" w:hAnsi="Trebuchet MS" w:cs="Calibri"/>
                <w:color w:val="000000"/>
                <w:sz w:val="20"/>
                <w:szCs w:val="20"/>
              </w:rPr>
              <w:t>(2 mins)</w:t>
            </w:r>
          </w:p>
          <w:p w14:paraId="69843416" w14:textId="32D7BCC5" w:rsidR="00F41DE0" w:rsidRDefault="00F41DE0" w:rsidP="00D04F92">
            <w:pPr>
              <w:spacing w:before="60" w:after="120" w:line="280" w:lineRule="exact"/>
              <w:ind w:firstLine="0"/>
              <w:rPr>
                <w:rFonts w:ascii="Trebuchet MS" w:hAnsi="Trebuchet MS" w:cs="Calibri"/>
                <w:color w:val="000000"/>
                <w:sz w:val="20"/>
                <w:szCs w:val="20"/>
              </w:rPr>
            </w:pPr>
            <w:r>
              <w:rPr>
                <w:rFonts w:ascii="Trebuchet MS" w:hAnsi="Trebuchet MS" w:cs="Calibri"/>
                <w:color w:val="000000"/>
                <w:sz w:val="20"/>
                <w:szCs w:val="20"/>
              </w:rPr>
              <w:t>Slide 5</w:t>
            </w:r>
          </w:p>
        </w:tc>
        <w:tc>
          <w:tcPr>
            <w:tcW w:w="5386" w:type="dxa"/>
          </w:tcPr>
          <w:p w14:paraId="395901B2" w14:textId="7A8472F4" w:rsidR="00F41DE0" w:rsidRDefault="005968E0" w:rsidP="00D04F92">
            <w:pPr>
              <w:spacing w:before="60" w:after="120" w:line="280" w:lineRule="exact"/>
              <w:ind w:firstLine="0"/>
              <w:rPr>
                <w:rFonts w:ascii="Trebuchet MS" w:hAnsi="Trebuchet MS" w:cs="Calibri"/>
                <w:b/>
                <w:color w:val="000000"/>
                <w:sz w:val="20"/>
                <w:szCs w:val="20"/>
              </w:rPr>
            </w:pPr>
            <w:r>
              <w:rPr>
                <w:rFonts w:ascii="Trebuchet MS" w:hAnsi="Trebuchet MS" w:cs="Calibri"/>
                <w:b/>
                <w:color w:val="000000"/>
                <w:sz w:val="20"/>
                <w:szCs w:val="20"/>
              </w:rPr>
              <w:t>Benefits of section</w:t>
            </w:r>
            <w:r w:rsidR="00F41DE0">
              <w:rPr>
                <w:rFonts w:ascii="Trebuchet MS" w:hAnsi="Trebuchet MS" w:cs="Calibri"/>
                <w:b/>
                <w:color w:val="000000"/>
                <w:sz w:val="20"/>
                <w:szCs w:val="20"/>
              </w:rPr>
              <w:t xml:space="preserve"> handbooks</w:t>
            </w:r>
          </w:p>
          <w:p w14:paraId="2559743E" w14:textId="4CC6D2BC" w:rsidR="005968E0" w:rsidRDefault="005968E0" w:rsidP="005968E0">
            <w:pPr>
              <w:spacing w:before="60" w:after="120" w:line="280" w:lineRule="exact"/>
              <w:ind w:firstLine="0"/>
              <w:rPr>
                <w:rFonts w:ascii="Trebuchet MS" w:hAnsi="Trebuchet MS" w:cs="Calibri"/>
                <w:color w:val="000000"/>
                <w:sz w:val="20"/>
                <w:szCs w:val="20"/>
              </w:rPr>
            </w:pPr>
            <w:r>
              <w:rPr>
                <w:rFonts w:ascii="Trebuchet MS" w:hAnsi="Trebuchet MS" w:cs="Calibri"/>
                <w:color w:val="000000"/>
                <w:sz w:val="20"/>
                <w:szCs w:val="20"/>
              </w:rPr>
              <w:t xml:space="preserve">Explain that each girl should have her own section handbook. </w:t>
            </w:r>
            <w:r w:rsidR="0076091F">
              <w:rPr>
                <w:rFonts w:ascii="Trebuchet MS" w:hAnsi="Trebuchet MS" w:cs="Calibri"/>
                <w:color w:val="000000"/>
                <w:sz w:val="20"/>
                <w:szCs w:val="20"/>
              </w:rPr>
              <w:t>Girls</w:t>
            </w:r>
            <w:r>
              <w:rPr>
                <w:rFonts w:ascii="Trebuchet MS" w:hAnsi="Trebuchet MS" w:cs="Calibri"/>
                <w:color w:val="000000"/>
                <w:sz w:val="20"/>
                <w:szCs w:val="20"/>
              </w:rPr>
              <w:t xml:space="preserve"> </w:t>
            </w:r>
            <w:proofErr w:type="gramStart"/>
            <w:r>
              <w:rPr>
                <w:rFonts w:ascii="Trebuchet MS" w:hAnsi="Trebuchet MS" w:cs="Calibri"/>
                <w:color w:val="000000"/>
                <w:sz w:val="20"/>
                <w:szCs w:val="20"/>
              </w:rPr>
              <w:t>have the opportunity to</w:t>
            </w:r>
            <w:proofErr w:type="gramEnd"/>
            <w:r>
              <w:rPr>
                <w:rFonts w:ascii="Trebuchet MS" w:hAnsi="Trebuchet MS" w:cs="Calibri"/>
                <w:color w:val="000000"/>
                <w:sz w:val="20"/>
                <w:szCs w:val="20"/>
              </w:rPr>
              <w:t xml:space="preserve"> make it their own by drawing</w:t>
            </w:r>
            <w:r w:rsidR="0076091F">
              <w:rPr>
                <w:rFonts w:ascii="Trebuchet MS" w:hAnsi="Trebuchet MS" w:cs="Calibri"/>
                <w:color w:val="000000"/>
                <w:sz w:val="20"/>
                <w:szCs w:val="20"/>
              </w:rPr>
              <w:t xml:space="preserve"> and writing</w:t>
            </w:r>
            <w:r>
              <w:rPr>
                <w:rFonts w:ascii="Trebuchet MS" w:hAnsi="Trebuchet MS" w:cs="Calibri"/>
                <w:color w:val="000000"/>
                <w:sz w:val="20"/>
                <w:szCs w:val="20"/>
              </w:rPr>
              <w:t xml:space="preserve"> notes and dates in them.</w:t>
            </w:r>
          </w:p>
          <w:p w14:paraId="43CE7C52" w14:textId="7F6C8D9F" w:rsidR="005968E0" w:rsidRPr="005968E0" w:rsidRDefault="005968E0" w:rsidP="005968E0">
            <w:pPr>
              <w:spacing w:before="60" w:after="120" w:line="280" w:lineRule="exact"/>
              <w:ind w:firstLine="0"/>
              <w:rPr>
                <w:rFonts w:ascii="Trebuchet MS" w:hAnsi="Trebuchet MS" w:cs="Calibri"/>
                <w:color w:val="000000"/>
                <w:sz w:val="20"/>
                <w:szCs w:val="20"/>
              </w:rPr>
            </w:pPr>
            <w:r>
              <w:rPr>
                <w:rFonts w:ascii="Trebuchet MS" w:hAnsi="Trebuchet MS" w:cs="Calibri"/>
                <w:color w:val="000000"/>
                <w:sz w:val="20"/>
                <w:szCs w:val="20"/>
              </w:rPr>
              <w:t>Facilitate a discussion on the benefits of section handbooks</w:t>
            </w:r>
            <w:r w:rsidR="00571A3D">
              <w:rPr>
                <w:rFonts w:ascii="Trebuchet MS" w:hAnsi="Trebuchet MS" w:cs="Calibri"/>
                <w:color w:val="000000"/>
                <w:sz w:val="20"/>
                <w:szCs w:val="20"/>
              </w:rPr>
              <w:t xml:space="preserve"> and of each girl having her own</w:t>
            </w:r>
            <w:r>
              <w:rPr>
                <w:rFonts w:ascii="Trebuchet MS" w:hAnsi="Trebuchet MS" w:cs="Calibri"/>
                <w:color w:val="000000"/>
                <w:sz w:val="20"/>
                <w:szCs w:val="20"/>
              </w:rPr>
              <w:t xml:space="preserve">. Ensure participants have considered the learning points. </w:t>
            </w:r>
          </w:p>
          <w:p w14:paraId="0FCF2961" w14:textId="6D51CC1D" w:rsidR="005968E0" w:rsidRPr="005968E0" w:rsidRDefault="005968E0" w:rsidP="00D04F92">
            <w:pPr>
              <w:spacing w:before="60" w:after="120" w:line="280" w:lineRule="exact"/>
              <w:ind w:firstLine="0"/>
              <w:rPr>
                <w:rFonts w:ascii="Trebuchet MS" w:hAnsi="Trebuchet MS" w:cs="Calibri"/>
                <w:color w:val="000000"/>
                <w:sz w:val="20"/>
                <w:szCs w:val="20"/>
              </w:rPr>
            </w:pPr>
            <w:r>
              <w:rPr>
                <w:rFonts w:ascii="Trebuchet MS" w:hAnsi="Trebuchet MS" w:cs="Calibri"/>
                <w:color w:val="000000"/>
                <w:sz w:val="20"/>
                <w:szCs w:val="20"/>
              </w:rPr>
              <w:t xml:space="preserve"> </w:t>
            </w:r>
          </w:p>
        </w:tc>
        <w:tc>
          <w:tcPr>
            <w:tcW w:w="1418" w:type="dxa"/>
          </w:tcPr>
          <w:p w14:paraId="761D1E9A" w14:textId="17358210" w:rsidR="005968E0" w:rsidRDefault="005968E0" w:rsidP="005968E0">
            <w:pPr>
              <w:spacing w:before="60" w:after="120" w:line="240" w:lineRule="exact"/>
              <w:ind w:firstLine="0"/>
              <w:rPr>
                <w:rFonts w:ascii="Trebuchet MS" w:hAnsi="Trebuchet MS" w:cs="Calibri"/>
                <w:color w:val="000000" w:themeColor="text1"/>
                <w:sz w:val="20"/>
                <w:szCs w:val="20"/>
              </w:rPr>
            </w:pPr>
            <w:r w:rsidRPr="00710483">
              <w:rPr>
                <w:rFonts w:ascii="Trebuchet MS" w:hAnsi="Trebuchet MS" w:cs="Calibri"/>
                <w:color w:val="000000" w:themeColor="text1"/>
                <w:sz w:val="20"/>
                <w:szCs w:val="20"/>
              </w:rPr>
              <w:t xml:space="preserve">Directive </w:t>
            </w:r>
            <w:r w:rsidR="00DF7A12">
              <w:rPr>
                <w:rFonts w:ascii="Trebuchet MS" w:hAnsi="Trebuchet MS" w:cs="Calibri"/>
                <w:color w:val="000000" w:themeColor="text1"/>
                <w:sz w:val="20"/>
                <w:szCs w:val="20"/>
              </w:rPr>
              <w:t>–</w:t>
            </w:r>
            <w:r w:rsidR="00DF7A12" w:rsidRPr="00710483">
              <w:rPr>
                <w:rFonts w:ascii="Trebuchet MS" w:hAnsi="Trebuchet MS" w:cs="Calibri"/>
                <w:color w:val="000000" w:themeColor="text1"/>
                <w:sz w:val="20"/>
                <w:szCs w:val="20"/>
              </w:rPr>
              <w:t xml:space="preserve"> </w:t>
            </w:r>
            <w:r w:rsidRPr="00710483">
              <w:rPr>
                <w:rFonts w:ascii="Trebuchet MS" w:hAnsi="Trebuchet MS" w:cs="Calibri"/>
                <w:color w:val="000000" w:themeColor="text1"/>
                <w:sz w:val="20"/>
                <w:szCs w:val="20"/>
              </w:rPr>
              <w:t>presentation</w:t>
            </w:r>
          </w:p>
          <w:p w14:paraId="562BEEE8" w14:textId="77777777" w:rsidR="005968E0" w:rsidRDefault="005968E0" w:rsidP="005968E0">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&amp;</w:t>
            </w:r>
          </w:p>
          <w:p w14:paraId="19732B9B" w14:textId="7ACB57DB" w:rsidR="00F41DE0" w:rsidRPr="00710483" w:rsidRDefault="005968E0" w:rsidP="007B0549">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Non-directive </w:t>
            </w:r>
            <w:r w:rsidR="007B0549">
              <w:rPr>
                <w:rFonts w:ascii="Trebuchet MS" w:hAnsi="Trebuchet MS" w:cs="Calibri"/>
                <w:color w:val="000000" w:themeColor="text1"/>
                <w:sz w:val="20"/>
                <w:szCs w:val="20"/>
              </w:rPr>
              <w:t xml:space="preserve">– </w:t>
            </w:r>
            <w:r>
              <w:rPr>
                <w:rFonts w:ascii="Trebuchet MS" w:hAnsi="Trebuchet MS" w:cs="Calibri"/>
                <w:color w:val="000000" w:themeColor="text1"/>
                <w:sz w:val="20"/>
                <w:szCs w:val="20"/>
              </w:rPr>
              <w:t>discussion</w:t>
            </w:r>
          </w:p>
        </w:tc>
        <w:tc>
          <w:tcPr>
            <w:tcW w:w="1559" w:type="dxa"/>
          </w:tcPr>
          <w:p w14:paraId="725CAA14" w14:textId="34AEF093" w:rsidR="00F41DE0" w:rsidRPr="00296ACF" w:rsidRDefault="005968E0" w:rsidP="003F61B2">
            <w:pPr>
              <w:spacing w:before="60" w:after="120" w:line="240" w:lineRule="exact"/>
              <w:ind w:firstLine="0"/>
              <w:rPr>
                <w:rFonts w:ascii="Trebuchet MS" w:hAnsi="Trebuchet MS" w:cs="Calibri"/>
                <w:color w:val="000000"/>
                <w:sz w:val="20"/>
                <w:szCs w:val="20"/>
              </w:rPr>
            </w:pPr>
            <w:r w:rsidRPr="00296ACF">
              <w:rPr>
                <w:rFonts w:ascii="Trebuchet MS" w:hAnsi="Trebuchet MS" w:cs="Calibri"/>
                <w:color w:val="000000"/>
                <w:sz w:val="20"/>
                <w:szCs w:val="20"/>
              </w:rPr>
              <w:t>PowerPoint, projector, computer</w:t>
            </w:r>
          </w:p>
        </w:tc>
        <w:tc>
          <w:tcPr>
            <w:tcW w:w="1418" w:type="dxa"/>
          </w:tcPr>
          <w:p w14:paraId="67F5BA1F" w14:textId="4997B5DD" w:rsidR="00F41DE0" w:rsidRDefault="005968E0" w:rsidP="003F61B2">
            <w:pPr>
              <w:spacing w:before="60" w:after="120" w:line="240" w:lineRule="exact"/>
              <w:ind w:firstLine="0"/>
              <w:rPr>
                <w:rFonts w:ascii="Trebuchet MS" w:hAnsi="Trebuchet MS" w:cs="Calibri"/>
                <w:color w:val="000000" w:themeColor="text1"/>
              </w:rPr>
            </w:pPr>
            <w:r>
              <w:rPr>
                <w:rFonts w:ascii="Trebuchet MS" w:hAnsi="Trebuchet MS" w:cs="Calibri"/>
                <w:color w:val="000000" w:themeColor="text1"/>
              </w:rPr>
              <w:t>1</w:t>
            </w:r>
          </w:p>
        </w:tc>
        <w:tc>
          <w:tcPr>
            <w:tcW w:w="3685" w:type="dxa"/>
          </w:tcPr>
          <w:p w14:paraId="197FA215" w14:textId="77777777" w:rsidR="005968E0" w:rsidRDefault="005968E0" w:rsidP="005968E0">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Benefits of section handbooks:</w:t>
            </w:r>
          </w:p>
          <w:p w14:paraId="62306F6F" w14:textId="77777777" w:rsidR="005968E0" w:rsidRPr="009F2F3E" w:rsidRDefault="005968E0" w:rsidP="009F2F3E">
            <w:pPr>
              <w:pStyle w:val="ListParagraph"/>
              <w:numPr>
                <w:ilvl w:val="0"/>
                <w:numId w:val="31"/>
              </w:numPr>
              <w:spacing w:before="60" w:after="120" w:line="240" w:lineRule="exact"/>
              <w:rPr>
                <w:rFonts w:ascii="Trebuchet MS" w:hAnsi="Trebuchet MS" w:cs="Calibri"/>
                <w:color w:val="000000"/>
                <w:sz w:val="20"/>
                <w:szCs w:val="20"/>
              </w:rPr>
            </w:pPr>
            <w:r w:rsidRPr="009F2F3E">
              <w:rPr>
                <w:rFonts w:ascii="Trebuchet MS" w:hAnsi="Trebuchet MS" w:cs="Calibri"/>
                <w:color w:val="000000"/>
                <w:sz w:val="20"/>
                <w:szCs w:val="20"/>
              </w:rPr>
              <w:t xml:space="preserve">A girl can take it home and help her parents to understand more about what she’s part of. </w:t>
            </w:r>
          </w:p>
          <w:p w14:paraId="4A113BC2" w14:textId="0CCDF934" w:rsidR="005968E0" w:rsidRPr="009F2F3E" w:rsidRDefault="005968E0" w:rsidP="009F2F3E">
            <w:pPr>
              <w:pStyle w:val="ListParagraph"/>
              <w:numPr>
                <w:ilvl w:val="0"/>
                <w:numId w:val="31"/>
              </w:numPr>
              <w:spacing w:before="60" w:after="120" w:line="240" w:lineRule="exact"/>
              <w:rPr>
                <w:rFonts w:ascii="Trebuchet MS" w:hAnsi="Trebuchet MS" w:cs="Calibri"/>
                <w:color w:val="000000"/>
                <w:sz w:val="20"/>
                <w:szCs w:val="20"/>
              </w:rPr>
            </w:pPr>
            <w:r w:rsidRPr="009F2F3E">
              <w:rPr>
                <w:rFonts w:ascii="Trebuchet MS" w:hAnsi="Trebuchet MS" w:cs="Calibri"/>
                <w:color w:val="000000"/>
                <w:sz w:val="20"/>
                <w:szCs w:val="20"/>
              </w:rPr>
              <w:t>It gives girls a full understanding of what they’re part of and the opportunities available to them.</w:t>
            </w:r>
            <w:r w:rsidR="0076091F" w:rsidRPr="009F2F3E">
              <w:rPr>
                <w:rFonts w:ascii="Trebuchet MS" w:hAnsi="Trebuchet MS" w:cs="Calibri"/>
                <w:color w:val="000000"/>
                <w:sz w:val="20"/>
                <w:szCs w:val="20"/>
              </w:rPr>
              <w:t xml:space="preserve"> This in turn</w:t>
            </w:r>
            <w:r w:rsidRPr="009F2F3E">
              <w:rPr>
                <w:rFonts w:ascii="Trebuchet MS" w:hAnsi="Trebuchet MS" w:cs="Calibri"/>
                <w:color w:val="000000"/>
                <w:sz w:val="20"/>
                <w:szCs w:val="20"/>
              </w:rPr>
              <w:t xml:space="preserve"> gives girls the </w:t>
            </w:r>
            <w:r w:rsidR="0076091F" w:rsidRPr="009F2F3E">
              <w:rPr>
                <w:rFonts w:ascii="Trebuchet MS" w:hAnsi="Trebuchet MS" w:cs="Calibri"/>
                <w:color w:val="000000"/>
                <w:sz w:val="20"/>
                <w:szCs w:val="20"/>
              </w:rPr>
              <w:t>chance</w:t>
            </w:r>
            <w:r w:rsidRPr="009F2F3E">
              <w:rPr>
                <w:rFonts w:ascii="Trebuchet MS" w:hAnsi="Trebuchet MS" w:cs="Calibri"/>
                <w:color w:val="000000"/>
                <w:sz w:val="20"/>
                <w:szCs w:val="20"/>
              </w:rPr>
              <w:t xml:space="preserve"> to take more ownership over their guiding experience.</w:t>
            </w:r>
          </w:p>
          <w:p w14:paraId="58F23703" w14:textId="46A7B241" w:rsidR="005968E0" w:rsidRPr="009F2F3E" w:rsidRDefault="005968E0" w:rsidP="009F2F3E">
            <w:pPr>
              <w:pStyle w:val="ListParagraph"/>
              <w:numPr>
                <w:ilvl w:val="0"/>
                <w:numId w:val="31"/>
              </w:numPr>
              <w:spacing w:before="60" w:after="120" w:line="240" w:lineRule="exact"/>
              <w:rPr>
                <w:rFonts w:ascii="Trebuchet MS" w:hAnsi="Trebuchet MS" w:cs="Calibri"/>
                <w:color w:val="000000"/>
                <w:sz w:val="20"/>
                <w:szCs w:val="20"/>
              </w:rPr>
            </w:pPr>
            <w:r w:rsidRPr="009F2F3E">
              <w:rPr>
                <w:rFonts w:ascii="Trebuchet MS" w:hAnsi="Trebuchet MS" w:cs="Calibri"/>
                <w:color w:val="000000"/>
                <w:sz w:val="20"/>
                <w:szCs w:val="20"/>
              </w:rPr>
              <w:t>It provides every girl with</w:t>
            </w:r>
            <w:r w:rsidR="0076091F" w:rsidRPr="009F2F3E">
              <w:rPr>
                <w:rFonts w:ascii="Trebuchet MS" w:hAnsi="Trebuchet MS" w:cs="Calibri"/>
                <w:color w:val="000000"/>
                <w:sz w:val="20"/>
                <w:szCs w:val="20"/>
              </w:rPr>
              <w:t xml:space="preserve"> the same </w:t>
            </w:r>
            <w:r w:rsidRPr="009F2F3E">
              <w:rPr>
                <w:rFonts w:ascii="Trebuchet MS" w:hAnsi="Trebuchet MS" w:cs="Calibri"/>
                <w:color w:val="000000"/>
                <w:sz w:val="20"/>
                <w:szCs w:val="20"/>
              </w:rPr>
              <w:t>understanding of their section and Girlguiding, promoting consistency and quality.</w:t>
            </w:r>
          </w:p>
        </w:tc>
      </w:tr>
      <w:tr w:rsidR="007747E0" w:rsidRPr="00FF399A" w14:paraId="459F533F" w14:textId="77777777" w:rsidTr="009F2F3E">
        <w:trPr>
          <w:cantSplit/>
          <w:trHeight w:val="284"/>
        </w:trPr>
        <w:tc>
          <w:tcPr>
            <w:tcW w:w="1418" w:type="dxa"/>
          </w:tcPr>
          <w:p w14:paraId="10FAACD0" w14:textId="03E9EBDC" w:rsidR="00063CCE" w:rsidRDefault="00063CC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w:t>
            </w:r>
            <w:r w:rsidR="008C737E">
              <w:rPr>
                <w:rFonts w:ascii="Trebuchet MS" w:hAnsi="Trebuchet MS" w:cs="Calibri"/>
                <w:color w:val="000000"/>
                <w:sz w:val="20"/>
                <w:szCs w:val="20"/>
              </w:rPr>
              <w:t>11</w:t>
            </w:r>
          </w:p>
          <w:p w14:paraId="5AE6927A" w14:textId="425170FA" w:rsidR="007747E0" w:rsidRPr="002A7A10" w:rsidRDefault="007747E0"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EB24C6">
              <w:rPr>
                <w:rFonts w:ascii="Trebuchet MS" w:hAnsi="Trebuchet MS" w:cs="Calibri"/>
                <w:color w:val="000000"/>
                <w:sz w:val="20"/>
                <w:szCs w:val="20"/>
              </w:rPr>
              <w:t>2</w:t>
            </w:r>
            <w:r w:rsidRPr="002A7A10">
              <w:rPr>
                <w:rFonts w:ascii="Trebuchet MS" w:hAnsi="Trebuchet MS" w:cs="Calibri"/>
                <w:color w:val="000000"/>
                <w:sz w:val="20"/>
                <w:szCs w:val="20"/>
              </w:rPr>
              <w:t xml:space="preserve"> mins</w:t>
            </w:r>
            <w:r>
              <w:rPr>
                <w:rFonts w:ascii="Trebuchet MS" w:hAnsi="Trebuchet MS" w:cs="Calibri"/>
                <w:color w:val="000000"/>
                <w:sz w:val="20"/>
                <w:szCs w:val="20"/>
              </w:rPr>
              <w:t>)</w:t>
            </w:r>
          </w:p>
          <w:p w14:paraId="395F8322" w14:textId="73EC7943" w:rsidR="007747E0" w:rsidRPr="009D4D20" w:rsidRDefault="007747E0" w:rsidP="003F61B2">
            <w:pPr>
              <w:spacing w:before="60" w:after="120" w:line="240" w:lineRule="exact"/>
              <w:ind w:firstLine="0"/>
              <w:rPr>
                <w:rFonts w:ascii="Trebuchet MS" w:hAnsi="Trebuchet MS" w:cs="Calibri"/>
                <w:sz w:val="20"/>
                <w:szCs w:val="20"/>
              </w:rPr>
            </w:pPr>
            <w:r w:rsidRPr="002A7A10">
              <w:rPr>
                <w:rFonts w:ascii="Trebuchet MS" w:hAnsi="Trebuchet MS" w:cs="Calibri"/>
                <w:color w:val="000000"/>
                <w:sz w:val="20"/>
                <w:szCs w:val="20"/>
              </w:rPr>
              <w:t xml:space="preserve">Slide </w:t>
            </w:r>
            <w:r w:rsidR="00063CCE">
              <w:rPr>
                <w:rFonts w:ascii="Trebuchet MS" w:hAnsi="Trebuchet MS" w:cs="Calibri"/>
                <w:color w:val="000000"/>
                <w:sz w:val="20"/>
                <w:szCs w:val="20"/>
              </w:rPr>
              <w:t>6</w:t>
            </w:r>
          </w:p>
        </w:tc>
        <w:tc>
          <w:tcPr>
            <w:tcW w:w="5386" w:type="dxa"/>
          </w:tcPr>
          <w:p w14:paraId="1DDDB216" w14:textId="42764004" w:rsidR="007747E0" w:rsidRPr="002A7A10" w:rsidRDefault="007747E0" w:rsidP="00D04F92">
            <w:pPr>
              <w:spacing w:before="60" w:after="120" w:line="240" w:lineRule="exact"/>
              <w:ind w:firstLine="0"/>
              <w:rPr>
                <w:rFonts w:ascii="Trebuchet MS" w:hAnsi="Trebuchet MS" w:cs="Calibri"/>
                <w:b/>
                <w:color w:val="000000"/>
                <w:sz w:val="20"/>
                <w:szCs w:val="20"/>
              </w:rPr>
            </w:pPr>
            <w:r w:rsidRPr="002A7A10">
              <w:rPr>
                <w:rFonts w:ascii="Trebuchet MS" w:hAnsi="Trebuchet MS" w:cs="Calibri"/>
                <w:b/>
                <w:color w:val="000000"/>
                <w:sz w:val="20"/>
                <w:szCs w:val="20"/>
              </w:rPr>
              <w:t>What is a badge</w:t>
            </w:r>
            <w:r w:rsidR="0076091F">
              <w:rPr>
                <w:rFonts w:ascii="Trebuchet MS" w:hAnsi="Trebuchet MS" w:cs="Calibri"/>
                <w:b/>
                <w:color w:val="000000"/>
                <w:sz w:val="20"/>
                <w:szCs w:val="20"/>
              </w:rPr>
              <w:t>/record</w:t>
            </w:r>
            <w:r w:rsidRPr="002A7A10">
              <w:rPr>
                <w:rFonts w:ascii="Trebuchet MS" w:hAnsi="Trebuchet MS" w:cs="Calibri"/>
                <w:b/>
                <w:color w:val="000000"/>
                <w:sz w:val="20"/>
                <w:szCs w:val="20"/>
              </w:rPr>
              <w:t xml:space="preserve"> book?</w:t>
            </w:r>
          </w:p>
          <w:p w14:paraId="641DB24B" w14:textId="50F0AC6A" w:rsidR="00063CCE" w:rsidRPr="009F2F3E" w:rsidRDefault="0076091F" w:rsidP="00DF7A1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E</w:t>
            </w:r>
            <w:r w:rsidR="007747E0" w:rsidRPr="002A7A10">
              <w:rPr>
                <w:rFonts w:ascii="Trebuchet MS" w:hAnsi="Trebuchet MS" w:cs="Calibri"/>
                <w:color w:val="000000"/>
                <w:sz w:val="20"/>
                <w:szCs w:val="20"/>
              </w:rPr>
              <w:t xml:space="preserve">xplain to </w:t>
            </w:r>
            <w:r w:rsidR="00063CCE">
              <w:rPr>
                <w:rFonts w:ascii="Trebuchet MS" w:hAnsi="Trebuchet MS" w:cs="Calibri"/>
                <w:color w:val="000000"/>
                <w:sz w:val="20"/>
                <w:szCs w:val="20"/>
              </w:rPr>
              <w:t>participants</w:t>
            </w:r>
            <w:r>
              <w:rPr>
                <w:rFonts w:ascii="Trebuchet MS" w:hAnsi="Trebuchet MS" w:cs="Calibri"/>
                <w:color w:val="000000"/>
                <w:sz w:val="20"/>
                <w:szCs w:val="20"/>
              </w:rPr>
              <w:t xml:space="preserve"> that in addition to a section handbook, girls </w:t>
            </w:r>
            <w:r w:rsidR="00EB24C6">
              <w:rPr>
                <w:rFonts w:ascii="Trebuchet MS" w:hAnsi="Trebuchet MS" w:cs="Calibri"/>
                <w:color w:val="000000"/>
                <w:sz w:val="20"/>
                <w:szCs w:val="20"/>
              </w:rPr>
              <w:t>should have</w:t>
            </w:r>
            <w:r>
              <w:rPr>
                <w:rFonts w:ascii="Trebuchet MS" w:hAnsi="Trebuchet MS" w:cs="Calibri"/>
                <w:color w:val="000000"/>
                <w:sz w:val="20"/>
                <w:szCs w:val="20"/>
              </w:rPr>
              <w:t xml:space="preserve"> their own badge or record book to record their achievements and </w:t>
            </w:r>
            <w:r w:rsidR="00571A3D">
              <w:rPr>
                <w:rFonts w:ascii="Trebuchet MS" w:hAnsi="Trebuchet MS" w:cs="Calibri"/>
                <w:color w:val="000000"/>
                <w:sz w:val="20"/>
                <w:szCs w:val="20"/>
              </w:rPr>
              <w:t xml:space="preserve">understand their </w:t>
            </w:r>
            <w:r>
              <w:rPr>
                <w:rFonts w:ascii="Trebuchet MS" w:hAnsi="Trebuchet MS" w:cs="Calibri"/>
                <w:color w:val="000000"/>
                <w:sz w:val="20"/>
                <w:szCs w:val="20"/>
              </w:rPr>
              <w:t>progress through the programme. Rainbows, Brownies and Guides have a badge book. Rangers have a record book.</w:t>
            </w:r>
          </w:p>
        </w:tc>
        <w:tc>
          <w:tcPr>
            <w:tcW w:w="1418" w:type="dxa"/>
          </w:tcPr>
          <w:p w14:paraId="624DDDA2" w14:textId="65F667AA" w:rsidR="007747E0" w:rsidRPr="002B73A7" w:rsidRDefault="007747E0" w:rsidP="007B0549">
            <w:pPr>
              <w:spacing w:before="60" w:after="120" w:line="240" w:lineRule="exact"/>
              <w:ind w:firstLine="0"/>
              <w:rPr>
                <w:rFonts w:ascii="Trebuchet MS" w:hAnsi="Trebuchet MS" w:cs="Calibri"/>
                <w:sz w:val="20"/>
                <w:szCs w:val="20"/>
              </w:rPr>
            </w:pPr>
            <w:r w:rsidRPr="002A7A10">
              <w:rPr>
                <w:rFonts w:ascii="Trebuchet MS" w:hAnsi="Trebuchet MS" w:cs="Calibri"/>
                <w:color w:val="000000"/>
                <w:sz w:val="20"/>
                <w:szCs w:val="20"/>
              </w:rPr>
              <w:t xml:space="preserve">Directive </w:t>
            </w:r>
            <w:r w:rsidR="007B0549">
              <w:rPr>
                <w:rFonts w:ascii="Trebuchet MS" w:hAnsi="Trebuchet MS" w:cs="Calibri"/>
                <w:color w:val="000000"/>
                <w:sz w:val="20"/>
                <w:szCs w:val="20"/>
              </w:rPr>
              <w:t>–</w:t>
            </w:r>
            <w:r w:rsidR="007B0549" w:rsidRPr="002A7A10">
              <w:rPr>
                <w:rFonts w:ascii="Trebuchet MS" w:hAnsi="Trebuchet MS" w:cs="Calibri"/>
                <w:color w:val="000000"/>
                <w:sz w:val="20"/>
                <w:szCs w:val="20"/>
              </w:rPr>
              <w:t xml:space="preserve"> </w:t>
            </w:r>
            <w:r w:rsidRPr="002A7A10">
              <w:rPr>
                <w:rFonts w:ascii="Trebuchet MS" w:hAnsi="Trebuchet MS" w:cs="Calibri"/>
                <w:color w:val="000000"/>
                <w:sz w:val="20"/>
                <w:szCs w:val="20"/>
              </w:rPr>
              <w:t>presentation</w:t>
            </w:r>
          </w:p>
        </w:tc>
        <w:tc>
          <w:tcPr>
            <w:tcW w:w="1559" w:type="dxa"/>
          </w:tcPr>
          <w:p w14:paraId="603C6964" w14:textId="6DD1E285" w:rsidR="007747E0" w:rsidRPr="002B73A7" w:rsidRDefault="007747E0" w:rsidP="003F61B2">
            <w:pPr>
              <w:spacing w:before="60" w:after="120" w:line="240" w:lineRule="exact"/>
              <w:ind w:firstLine="0"/>
              <w:rPr>
                <w:rFonts w:ascii="Trebuchet MS" w:hAnsi="Trebuchet MS" w:cs="Calibri"/>
                <w:sz w:val="20"/>
                <w:szCs w:val="20"/>
              </w:rPr>
            </w:pPr>
            <w:r w:rsidRPr="002A7A10">
              <w:rPr>
                <w:rFonts w:ascii="Trebuchet MS" w:hAnsi="Trebuchet MS" w:cs="Calibri"/>
                <w:color w:val="000000"/>
                <w:sz w:val="20"/>
                <w:szCs w:val="20"/>
              </w:rPr>
              <w:t>PowerPoint, projector, computer</w:t>
            </w:r>
          </w:p>
        </w:tc>
        <w:tc>
          <w:tcPr>
            <w:tcW w:w="1418" w:type="dxa"/>
          </w:tcPr>
          <w:p w14:paraId="08A3FD7E" w14:textId="756989D0" w:rsidR="007747E0" w:rsidRPr="002B73A7" w:rsidRDefault="00C224B8" w:rsidP="003F61B2">
            <w:pPr>
              <w:spacing w:before="60" w:after="120" w:line="240" w:lineRule="exact"/>
              <w:ind w:firstLine="0"/>
              <w:rPr>
                <w:rFonts w:ascii="Trebuchet MS" w:hAnsi="Trebuchet MS" w:cs="Calibri"/>
                <w:sz w:val="20"/>
                <w:szCs w:val="20"/>
              </w:rPr>
            </w:pPr>
            <w:r>
              <w:rPr>
                <w:rFonts w:ascii="Trebuchet MS" w:hAnsi="Trebuchet MS" w:cs="Calibri"/>
                <w:color w:val="000000"/>
                <w:sz w:val="20"/>
                <w:szCs w:val="20"/>
              </w:rPr>
              <w:t>1</w:t>
            </w:r>
          </w:p>
        </w:tc>
        <w:tc>
          <w:tcPr>
            <w:tcW w:w="3685" w:type="dxa"/>
          </w:tcPr>
          <w:p w14:paraId="16408E49" w14:textId="3CA7AAA2" w:rsidR="00063CCE" w:rsidRPr="00EB24C6" w:rsidRDefault="00063CCE" w:rsidP="00EB24C6">
            <w:pPr>
              <w:spacing w:before="60" w:after="120" w:line="240" w:lineRule="exact"/>
              <w:rPr>
                <w:rFonts w:ascii="Trebuchet MS" w:hAnsi="Trebuchet MS" w:cs="Calibri"/>
                <w:b/>
                <w:sz w:val="20"/>
                <w:szCs w:val="20"/>
              </w:rPr>
            </w:pPr>
          </w:p>
        </w:tc>
      </w:tr>
      <w:tr w:rsidR="0076091F" w:rsidRPr="00FF399A" w14:paraId="2EF18E9B" w14:textId="77777777" w:rsidTr="009F2F3E">
        <w:trPr>
          <w:cantSplit/>
          <w:trHeight w:val="284"/>
        </w:trPr>
        <w:tc>
          <w:tcPr>
            <w:tcW w:w="1418" w:type="dxa"/>
          </w:tcPr>
          <w:p w14:paraId="37B1AE53" w14:textId="436427AB" w:rsidR="0076091F" w:rsidRDefault="0076091F"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571A3D">
              <w:rPr>
                <w:rFonts w:ascii="Trebuchet MS" w:hAnsi="Trebuchet MS" w:cs="Calibri"/>
                <w:color w:val="000000"/>
                <w:sz w:val="20"/>
                <w:szCs w:val="20"/>
              </w:rPr>
              <w:t>1</w:t>
            </w:r>
            <w:r w:rsidR="008C737E">
              <w:rPr>
                <w:rFonts w:ascii="Trebuchet MS" w:hAnsi="Trebuchet MS" w:cs="Calibri"/>
                <w:color w:val="000000"/>
                <w:sz w:val="20"/>
                <w:szCs w:val="20"/>
              </w:rPr>
              <w:t>3</w:t>
            </w:r>
          </w:p>
          <w:p w14:paraId="4ED7E410" w14:textId="4AF7F324" w:rsidR="00EB24C6" w:rsidRDefault="00EB24C6"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mins)</w:t>
            </w:r>
          </w:p>
          <w:p w14:paraId="6F5CC95A" w14:textId="47823F20" w:rsidR="0076091F" w:rsidRDefault="0076091F"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7</w:t>
            </w:r>
          </w:p>
        </w:tc>
        <w:tc>
          <w:tcPr>
            <w:tcW w:w="5386" w:type="dxa"/>
          </w:tcPr>
          <w:p w14:paraId="095C0A7B" w14:textId="4A7F07D2" w:rsidR="0076091F" w:rsidRDefault="00EB24C6" w:rsidP="00D04F92">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What’s inside a badge</w:t>
            </w:r>
            <w:r w:rsidR="008C737E">
              <w:rPr>
                <w:rFonts w:ascii="Trebuchet MS" w:hAnsi="Trebuchet MS" w:cs="Calibri"/>
                <w:b/>
                <w:color w:val="000000"/>
                <w:sz w:val="20"/>
                <w:szCs w:val="20"/>
              </w:rPr>
              <w:t xml:space="preserve"> or </w:t>
            </w:r>
            <w:r>
              <w:rPr>
                <w:rFonts w:ascii="Trebuchet MS" w:hAnsi="Trebuchet MS" w:cs="Calibri"/>
                <w:b/>
                <w:color w:val="000000"/>
                <w:sz w:val="20"/>
                <w:szCs w:val="20"/>
              </w:rPr>
              <w:t>record book?</w:t>
            </w:r>
          </w:p>
          <w:p w14:paraId="292655E9" w14:textId="0CAC7342" w:rsidR="00EB24C6" w:rsidRDefault="00EB24C6"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Explain that badge/record books contain:</w:t>
            </w:r>
          </w:p>
          <w:p w14:paraId="7F3C7394" w14:textId="298A7D8F" w:rsidR="00EB24C6" w:rsidRPr="009F2F3E" w:rsidRDefault="007B0549" w:rsidP="009F2F3E">
            <w:pPr>
              <w:pStyle w:val="ListParagraph"/>
              <w:numPr>
                <w:ilvl w:val="0"/>
                <w:numId w:val="30"/>
              </w:numPr>
              <w:spacing w:before="60" w:after="120" w:line="240" w:lineRule="exact"/>
              <w:rPr>
                <w:rFonts w:ascii="Trebuchet MS" w:hAnsi="Trebuchet MS" w:cs="Calibri"/>
                <w:color w:val="000000"/>
                <w:sz w:val="20"/>
                <w:szCs w:val="20"/>
              </w:rPr>
            </w:pPr>
            <w:r>
              <w:rPr>
                <w:rFonts w:ascii="Trebuchet MS" w:hAnsi="Trebuchet MS" w:cs="Calibri"/>
                <w:color w:val="000000"/>
                <w:sz w:val="20"/>
                <w:szCs w:val="20"/>
              </w:rPr>
              <w:t>I</w:t>
            </w:r>
            <w:r w:rsidR="00EB24C6" w:rsidRPr="009F2F3E">
              <w:rPr>
                <w:rFonts w:ascii="Trebuchet MS" w:hAnsi="Trebuchet MS" w:cs="Calibri"/>
                <w:color w:val="000000"/>
                <w:sz w:val="20"/>
                <w:szCs w:val="20"/>
              </w:rPr>
              <w:t>nformation for the girl</w:t>
            </w:r>
            <w:r>
              <w:rPr>
                <w:rFonts w:ascii="Trebuchet MS" w:hAnsi="Trebuchet MS" w:cs="Calibri"/>
                <w:color w:val="000000"/>
                <w:sz w:val="20"/>
                <w:szCs w:val="20"/>
              </w:rPr>
              <w:t>s</w:t>
            </w:r>
            <w:r w:rsidR="00EB24C6" w:rsidRPr="009F2F3E">
              <w:rPr>
                <w:rFonts w:ascii="Trebuchet MS" w:hAnsi="Trebuchet MS" w:cs="Calibri"/>
                <w:color w:val="000000"/>
                <w:sz w:val="20"/>
                <w:szCs w:val="20"/>
              </w:rPr>
              <w:t xml:space="preserve"> on the badges and awards available for their section. Explain how the Ranger</w:t>
            </w:r>
            <w:r w:rsidR="00101EE5">
              <w:rPr>
                <w:rFonts w:ascii="Trebuchet MS" w:hAnsi="Trebuchet MS" w:cs="Calibri"/>
                <w:color w:val="000000"/>
                <w:sz w:val="20"/>
                <w:szCs w:val="20"/>
              </w:rPr>
              <w:t>s</w:t>
            </w:r>
            <w:r w:rsidR="00EB24C6" w:rsidRPr="009F2F3E">
              <w:rPr>
                <w:rFonts w:ascii="Trebuchet MS" w:hAnsi="Trebuchet MS" w:cs="Calibri"/>
                <w:color w:val="000000"/>
                <w:sz w:val="20"/>
                <w:szCs w:val="20"/>
              </w:rPr>
              <w:t xml:space="preserve"> record book differs and why</w:t>
            </w:r>
            <w:r w:rsidR="00DE3431" w:rsidRPr="009F2F3E">
              <w:rPr>
                <w:rFonts w:ascii="Trebuchet MS" w:hAnsi="Trebuchet MS" w:cs="Calibri"/>
                <w:color w:val="000000"/>
                <w:sz w:val="20"/>
                <w:szCs w:val="20"/>
              </w:rPr>
              <w:t>.</w:t>
            </w:r>
          </w:p>
          <w:p w14:paraId="5E30818A" w14:textId="7BAE5091" w:rsidR="00EB24C6" w:rsidRPr="009F2F3E" w:rsidRDefault="00EB24C6" w:rsidP="009F2F3E">
            <w:pPr>
              <w:pStyle w:val="ListParagraph"/>
              <w:numPr>
                <w:ilvl w:val="0"/>
                <w:numId w:val="30"/>
              </w:numPr>
              <w:spacing w:before="60" w:after="120" w:line="240" w:lineRule="exact"/>
              <w:rPr>
                <w:rFonts w:ascii="Trebuchet MS" w:hAnsi="Trebuchet MS" w:cs="Calibri"/>
                <w:color w:val="000000"/>
                <w:sz w:val="20"/>
                <w:szCs w:val="20"/>
              </w:rPr>
            </w:pPr>
            <w:r w:rsidRPr="009F2F3E">
              <w:rPr>
                <w:rFonts w:ascii="Trebuchet MS" w:hAnsi="Trebuchet MS" w:cs="Calibri"/>
                <w:color w:val="000000"/>
                <w:sz w:val="20"/>
                <w:szCs w:val="20"/>
              </w:rPr>
              <w:t xml:space="preserve">Space for girls to record their achievements as they progress through the programme. </w:t>
            </w:r>
          </w:p>
          <w:p w14:paraId="6955D5AA" w14:textId="5D8D21C4" w:rsidR="00DE3431" w:rsidRPr="00DE3431" w:rsidRDefault="00DE3431" w:rsidP="00DE3431">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Ensure you’ve covered the learning points. </w:t>
            </w:r>
          </w:p>
          <w:p w14:paraId="55A564D3" w14:textId="08059AF0" w:rsidR="00EB24C6" w:rsidRPr="00EB24C6" w:rsidRDefault="00EB24C6" w:rsidP="00D04F92">
            <w:pPr>
              <w:spacing w:before="60" w:after="120" w:line="240" w:lineRule="exact"/>
              <w:ind w:firstLine="0"/>
              <w:rPr>
                <w:rFonts w:ascii="Trebuchet MS" w:hAnsi="Trebuchet MS" w:cs="Calibri"/>
                <w:color w:val="000000"/>
                <w:sz w:val="20"/>
                <w:szCs w:val="20"/>
              </w:rPr>
            </w:pPr>
          </w:p>
        </w:tc>
        <w:tc>
          <w:tcPr>
            <w:tcW w:w="1418" w:type="dxa"/>
          </w:tcPr>
          <w:p w14:paraId="4519D87B" w14:textId="64693484" w:rsidR="0076091F" w:rsidRPr="002A7A10" w:rsidRDefault="00C224B8" w:rsidP="003F61B2">
            <w:pPr>
              <w:spacing w:before="60" w:after="120" w:line="240" w:lineRule="exact"/>
              <w:ind w:firstLine="0"/>
              <w:rPr>
                <w:rFonts w:ascii="Trebuchet MS" w:hAnsi="Trebuchet MS" w:cs="Calibri"/>
                <w:color w:val="000000"/>
                <w:sz w:val="20"/>
                <w:szCs w:val="20"/>
              </w:rPr>
            </w:pPr>
            <w:r w:rsidRPr="002A7A10">
              <w:rPr>
                <w:rFonts w:ascii="Trebuchet MS" w:hAnsi="Trebuchet MS" w:cs="Calibri"/>
                <w:color w:val="000000"/>
                <w:sz w:val="20"/>
                <w:szCs w:val="20"/>
              </w:rPr>
              <w:t>Directive - presentation</w:t>
            </w:r>
          </w:p>
        </w:tc>
        <w:tc>
          <w:tcPr>
            <w:tcW w:w="1559" w:type="dxa"/>
          </w:tcPr>
          <w:p w14:paraId="0B92BAC2" w14:textId="2508A49A" w:rsidR="0076091F" w:rsidRPr="002A7A10" w:rsidRDefault="00C224B8" w:rsidP="003F61B2">
            <w:pPr>
              <w:spacing w:before="60" w:after="120" w:line="240" w:lineRule="exact"/>
              <w:ind w:firstLine="0"/>
              <w:rPr>
                <w:rFonts w:ascii="Trebuchet MS" w:hAnsi="Trebuchet MS" w:cs="Calibri"/>
                <w:color w:val="000000"/>
                <w:sz w:val="20"/>
                <w:szCs w:val="20"/>
              </w:rPr>
            </w:pPr>
            <w:r w:rsidRPr="00296ACF">
              <w:rPr>
                <w:rFonts w:ascii="Trebuchet MS" w:hAnsi="Trebuchet MS" w:cs="Calibri"/>
                <w:color w:val="000000"/>
                <w:sz w:val="20"/>
                <w:szCs w:val="20"/>
              </w:rPr>
              <w:t>PowerPoint, projector, computer</w:t>
            </w:r>
          </w:p>
        </w:tc>
        <w:tc>
          <w:tcPr>
            <w:tcW w:w="1418" w:type="dxa"/>
          </w:tcPr>
          <w:p w14:paraId="17135050" w14:textId="34714424" w:rsidR="0076091F" w:rsidRPr="002A7A10" w:rsidRDefault="00C224B8"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1, 2</w:t>
            </w:r>
          </w:p>
        </w:tc>
        <w:tc>
          <w:tcPr>
            <w:tcW w:w="3685" w:type="dxa"/>
          </w:tcPr>
          <w:p w14:paraId="523AE6AA" w14:textId="77777777" w:rsidR="00EB24C6" w:rsidRPr="00635DC5" w:rsidRDefault="00EB24C6" w:rsidP="00635DC5">
            <w:pPr>
              <w:spacing w:before="60" w:after="120" w:line="240" w:lineRule="exact"/>
              <w:ind w:firstLine="0"/>
              <w:rPr>
                <w:rFonts w:ascii="Trebuchet MS" w:hAnsi="Trebuchet MS" w:cs="Calibri"/>
                <w:sz w:val="20"/>
                <w:szCs w:val="20"/>
              </w:rPr>
            </w:pPr>
            <w:r w:rsidRPr="00635DC5">
              <w:rPr>
                <w:rFonts w:ascii="Trebuchet MS" w:hAnsi="Trebuchet MS" w:cs="Calibri"/>
                <w:sz w:val="20"/>
                <w:szCs w:val="20"/>
              </w:rPr>
              <w:t>Badge books contain an overview of the badges and awards available to Rainbows, Brownies and Guides and the individual challenges they need to complete to achieve them.</w:t>
            </w:r>
          </w:p>
          <w:p w14:paraId="38AFD8C2" w14:textId="17792898" w:rsidR="00EB24C6" w:rsidRPr="00635DC5" w:rsidRDefault="00EB24C6" w:rsidP="00635DC5">
            <w:pPr>
              <w:spacing w:before="60" w:after="120" w:line="240" w:lineRule="exact"/>
              <w:ind w:firstLine="0"/>
              <w:rPr>
                <w:rFonts w:ascii="Trebuchet MS" w:hAnsi="Trebuchet MS" w:cs="Calibri"/>
                <w:sz w:val="20"/>
                <w:szCs w:val="20"/>
              </w:rPr>
            </w:pPr>
            <w:bookmarkStart w:id="0" w:name="_Hlk517275489"/>
            <w:r w:rsidRPr="00635DC5">
              <w:rPr>
                <w:rFonts w:ascii="Trebuchet MS" w:hAnsi="Trebuchet MS" w:cs="Calibri"/>
                <w:sz w:val="20"/>
                <w:szCs w:val="20"/>
              </w:rPr>
              <w:t>The record book for Rangers also contains an overview of the badges and awards available to them</w:t>
            </w:r>
            <w:r w:rsidR="00ED5B77">
              <w:rPr>
                <w:rFonts w:ascii="Trebuchet MS" w:hAnsi="Trebuchet MS" w:cs="Calibri"/>
                <w:sz w:val="20"/>
                <w:szCs w:val="20"/>
              </w:rPr>
              <w:t>,</w:t>
            </w:r>
            <w:r w:rsidRPr="00635DC5">
              <w:rPr>
                <w:rFonts w:ascii="Trebuchet MS" w:hAnsi="Trebuchet MS" w:cs="Calibri"/>
                <w:sz w:val="20"/>
                <w:szCs w:val="20"/>
              </w:rPr>
              <w:t xml:space="preserve"> but it doesn’t contain the detail of the challenges. This information is held on the Girlguiding website. Following consultation</w:t>
            </w:r>
            <w:r w:rsidR="00DE3431" w:rsidRPr="00635DC5">
              <w:rPr>
                <w:rFonts w:ascii="Trebuchet MS" w:hAnsi="Trebuchet MS" w:cs="Calibri"/>
                <w:sz w:val="20"/>
                <w:szCs w:val="20"/>
              </w:rPr>
              <w:t>, Rangers</w:t>
            </w:r>
            <w:r w:rsidRPr="00635DC5">
              <w:rPr>
                <w:rFonts w:ascii="Trebuchet MS" w:hAnsi="Trebuchet MS" w:cs="Calibri"/>
                <w:sz w:val="20"/>
                <w:szCs w:val="20"/>
              </w:rPr>
              <w:t xml:space="preserve"> indicated they would like this information available online, it gives them independent access to it </w:t>
            </w:r>
            <w:proofErr w:type="gramStart"/>
            <w:r w:rsidRPr="00635DC5">
              <w:rPr>
                <w:rFonts w:ascii="Trebuchet MS" w:hAnsi="Trebuchet MS" w:cs="Calibri"/>
                <w:sz w:val="20"/>
                <w:szCs w:val="20"/>
              </w:rPr>
              <w:t>and also</w:t>
            </w:r>
            <w:proofErr w:type="gramEnd"/>
            <w:r w:rsidRPr="00635DC5">
              <w:rPr>
                <w:rFonts w:ascii="Trebuchet MS" w:hAnsi="Trebuchet MS" w:cs="Calibri"/>
                <w:sz w:val="20"/>
                <w:szCs w:val="20"/>
              </w:rPr>
              <w:t xml:space="preserve"> reduces the cost of the record</w:t>
            </w:r>
            <w:r w:rsidR="00ED5B77" w:rsidRPr="00635DC5">
              <w:rPr>
                <w:rFonts w:ascii="Trebuchet MS" w:hAnsi="Trebuchet MS" w:cs="Calibri"/>
                <w:sz w:val="20"/>
                <w:szCs w:val="20"/>
              </w:rPr>
              <w:t xml:space="preserve"> </w:t>
            </w:r>
            <w:r w:rsidRPr="00635DC5">
              <w:rPr>
                <w:rFonts w:ascii="Trebuchet MS" w:hAnsi="Trebuchet MS" w:cs="Calibri"/>
                <w:sz w:val="20"/>
                <w:szCs w:val="20"/>
              </w:rPr>
              <w:t>book (as many Rangers pay for their own resources).</w:t>
            </w:r>
          </w:p>
          <w:bookmarkEnd w:id="0"/>
          <w:p w14:paraId="5AFCCA81" w14:textId="452D358A" w:rsidR="0076091F" w:rsidRPr="009F2F3E" w:rsidRDefault="00DE3431" w:rsidP="00ED5B77">
            <w:pPr>
              <w:spacing w:before="60" w:after="120" w:line="240" w:lineRule="exact"/>
              <w:ind w:firstLine="0"/>
              <w:rPr>
                <w:rFonts w:ascii="Trebuchet MS" w:hAnsi="Trebuchet MS" w:cs="Calibri"/>
                <w:sz w:val="20"/>
                <w:szCs w:val="20"/>
              </w:rPr>
            </w:pPr>
            <w:r w:rsidRPr="00635DC5">
              <w:rPr>
                <w:rFonts w:ascii="Trebuchet MS" w:hAnsi="Trebuchet MS" w:cs="Calibri"/>
                <w:sz w:val="20"/>
                <w:szCs w:val="20"/>
              </w:rPr>
              <w:t xml:space="preserve">The scope of this training is limited to the recording that girls will carry out in their badge/record books. Leaders </w:t>
            </w:r>
            <w:proofErr w:type="gramStart"/>
            <w:r w:rsidRPr="00635DC5">
              <w:rPr>
                <w:rFonts w:ascii="Trebuchet MS" w:hAnsi="Trebuchet MS" w:cs="Calibri"/>
                <w:color w:val="000000"/>
                <w:sz w:val="20"/>
                <w:szCs w:val="20"/>
              </w:rPr>
              <w:t>are able to</w:t>
            </w:r>
            <w:proofErr w:type="gramEnd"/>
            <w:r w:rsidRPr="00635DC5">
              <w:rPr>
                <w:rFonts w:ascii="Trebuchet MS" w:hAnsi="Trebuchet MS" w:cs="Calibri"/>
                <w:color w:val="000000"/>
                <w:sz w:val="20"/>
                <w:szCs w:val="20"/>
              </w:rPr>
              <w:t xml:space="preserve"> record </w:t>
            </w:r>
            <w:r w:rsidR="00ED5B77">
              <w:rPr>
                <w:rFonts w:ascii="Trebuchet MS" w:hAnsi="Trebuchet MS" w:cs="Calibri"/>
                <w:color w:val="000000"/>
                <w:sz w:val="20"/>
                <w:szCs w:val="20"/>
              </w:rPr>
              <w:t xml:space="preserve">the </w:t>
            </w:r>
            <w:r w:rsidRPr="00635DC5">
              <w:rPr>
                <w:rFonts w:ascii="Trebuchet MS" w:hAnsi="Trebuchet MS" w:cs="Calibri"/>
                <w:color w:val="000000"/>
                <w:sz w:val="20"/>
                <w:szCs w:val="20"/>
              </w:rPr>
              <w:t>girl</w:t>
            </w:r>
            <w:r w:rsidR="00ED5B77">
              <w:rPr>
                <w:rFonts w:ascii="Trebuchet MS" w:hAnsi="Trebuchet MS" w:cs="Calibri"/>
                <w:color w:val="000000"/>
                <w:sz w:val="20"/>
                <w:szCs w:val="20"/>
              </w:rPr>
              <w:t>s’</w:t>
            </w:r>
            <w:r w:rsidRPr="00635DC5">
              <w:rPr>
                <w:rFonts w:ascii="Trebuchet MS" w:hAnsi="Trebuchet MS" w:cs="Calibri"/>
                <w:color w:val="000000"/>
                <w:sz w:val="20"/>
                <w:szCs w:val="20"/>
              </w:rPr>
              <w:t xml:space="preserve"> progress through GO and there is a GO help file if they need further support with this.</w:t>
            </w:r>
          </w:p>
        </w:tc>
      </w:tr>
      <w:tr w:rsidR="007747E0" w:rsidRPr="00FF399A" w14:paraId="37561D58" w14:textId="77777777" w:rsidTr="009F2F3E">
        <w:trPr>
          <w:cantSplit/>
          <w:trHeight w:val="284"/>
        </w:trPr>
        <w:tc>
          <w:tcPr>
            <w:tcW w:w="1418" w:type="dxa"/>
          </w:tcPr>
          <w:p w14:paraId="157A8E8E" w14:textId="08324A4F" w:rsidR="00063CCE" w:rsidRDefault="007747E0" w:rsidP="00D04F92">
            <w:pPr>
              <w:spacing w:before="60" w:after="120" w:line="240" w:lineRule="exact"/>
              <w:ind w:firstLine="0"/>
              <w:rPr>
                <w:rFonts w:ascii="Trebuchet MS" w:hAnsi="Trebuchet MS" w:cs="Calibri"/>
                <w:color w:val="000000"/>
                <w:sz w:val="20"/>
                <w:szCs w:val="20"/>
              </w:rPr>
            </w:pPr>
            <w:r w:rsidRPr="002A7A10">
              <w:rPr>
                <w:rFonts w:ascii="Trebuchet MS" w:hAnsi="Trebuchet MS" w:cs="Calibri"/>
                <w:color w:val="000000"/>
                <w:sz w:val="20"/>
                <w:szCs w:val="20"/>
              </w:rPr>
              <w:lastRenderedPageBreak/>
              <w:t>00:</w:t>
            </w:r>
            <w:r w:rsidR="00C224B8">
              <w:rPr>
                <w:rFonts w:ascii="Trebuchet MS" w:hAnsi="Trebuchet MS" w:cs="Calibri"/>
                <w:color w:val="000000"/>
                <w:sz w:val="20"/>
                <w:szCs w:val="20"/>
              </w:rPr>
              <w:t>1</w:t>
            </w:r>
            <w:r w:rsidR="008C737E">
              <w:rPr>
                <w:rFonts w:ascii="Trebuchet MS" w:hAnsi="Trebuchet MS" w:cs="Calibri"/>
                <w:color w:val="000000"/>
                <w:sz w:val="20"/>
                <w:szCs w:val="20"/>
              </w:rPr>
              <w:t>5</w:t>
            </w:r>
          </w:p>
          <w:p w14:paraId="14E36BE3" w14:textId="6B61FC02" w:rsidR="007747E0" w:rsidRPr="002A7A10" w:rsidRDefault="007747E0"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C224B8">
              <w:rPr>
                <w:rFonts w:ascii="Trebuchet MS" w:hAnsi="Trebuchet MS" w:cs="Calibri"/>
                <w:color w:val="000000"/>
                <w:sz w:val="20"/>
                <w:szCs w:val="20"/>
              </w:rPr>
              <w:t>5</w:t>
            </w:r>
            <w:r w:rsidRPr="002A7A10">
              <w:rPr>
                <w:rFonts w:ascii="Trebuchet MS" w:hAnsi="Trebuchet MS" w:cs="Calibri"/>
                <w:color w:val="000000"/>
                <w:sz w:val="20"/>
                <w:szCs w:val="20"/>
              </w:rPr>
              <w:t xml:space="preserve"> mins</w:t>
            </w:r>
            <w:r>
              <w:rPr>
                <w:rFonts w:ascii="Trebuchet MS" w:hAnsi="Trebuchet MS" w:cs="Calibri"/>
                <w:color w:val="000000"/>
                <w:sz w:val="20"/>
                <w:szCs w:val="20"/>
              </w:rPr>
              <w:t>)</w:t>
            </w:r>
          </w:p>
          <w:p w14:paraId="6AB0CF0F" w14:textId="7561CB21" w:rsidR="007747E0" w:rsidRPr="009D4D20" w:rsidRDefault="007747E0" w:rsidP="001047A7">
            <w:pPr>
              <w:spacing w:before="60" w:after="120" w:line="240" w:lineRule="exact"/>
              <w:ind w:firstLine="0"/>
              <w:rPr>
                <w:rFonts w:ascii="Trebuchet MS" w:hAnsi="Trebuchet MS" w:cs="Calibri"/>
                <w:sz w:val="20"/>
                <w:szCs w:val="20"/>
              </w:rPr>
            </w:pPr>
            <w:r w:rsidRPr="002A7A10">
              <w:rPr>
                <w:rFonts w:ascii="Trebuchet MS" w:hAnsi="Trebuchet MS" w:cs="Calibri"/>
                <w:color w:val="000000"/>
                <w:sz w:val="20"/>
                <w:szCs w:val="20"/>
              </w:rPr>
              <w:t xml:space="preserve">Slides </w:t>
            </w:r>
            <w:r w:rsidR="00063CCE">
              <w:rPr>
                <w:rFonts w:ascii="Trebuchet MS" w:hAnsi="Trebuchet MS" w:cs="Calibri"/>
                <w:color w:val="000000"/>
                <w:sz w:val="20"/>
                <w:szCs w:val="20"/>
              </w:rPr>
              <w:t>8</w:t>
            </w:r>
            <w:r w:rsidR="001047A7">
              <w:rPr>
                <w:rFonts w:ascii="Trebuchet MS" w:hAnsi="Trebuchet MS" w:cs="Calibri"/>
                <w:color w:val="000000"/>
                <w:sz w:val="20"/>
                <w:szCs w:val="20"/>
              </w:rPr>
              <w:t>–</w:t>
            </w:r>
            <w:r w:rsidR="00063CCE">
              <w:rPr>
                <w:rFonts w:ascii="Trebuchet MS" w:hAnsi="Trebuchet MS" w:cs="Calibri"/>
                <w:color w:val="000000"/>
                <w:sz w:val="20"/>
                <w:szCs w:val="20"/>
              </w:rPr>
              <w:t>11</w:t>
            </w:r>
          </w:p>
        </w:tc>
        <w:tc>
          <w:tcPr>
            <w:tcW w:w="5386" w:type="dxa"/>
          </w:tcPr>
          <w:p w14:paraId="3233729C" w14:textId="77777777" w:rsidR="007747E0" w:rsidRPr="002A7A10" w:rsidRDefault="007747E0" w:rsidP="00D04F92">
            <w:pPr>
              <w:spacing w:before="60" w:after="120" w:line="240" w:lineRule="exact"/>
              <w:ind w:firstLine="0"/>
              <w:rPr>
                <w:rFonts w:ascii="Trebuchet MS" w:hAnsi="Trebuchet MS" w:cs="Calibri"/>
                <w:b/>
                <w:color w:val="000000"/>
                <w:sz w:val="20"/>
                <w:szCs w:val="20"/>
                <w:lang w:val="en-US" w:eastAsia="en-GB"/>
              </w:rPr>
            </w:pPr>
            <w:r w:rsidRPr="002A7A10">
              <w:rPr>
                <w:rFonts w:ascii="Trebuchet MS" w:hAnsi="Trebuchet MS" w:cs="Calibri"/>
                <w:b/>
                <w:color w:val="000000"/>
                <w:sz w:val="20"/>
                <w:szCs w:val="20"/>
                <w:lang w:val="en-US" w:eastAsia="en-GB"/>
              </w:rPr>
              <w:t>What can girls record?</w:t>
            </w:r>
          </w:p>
          <w:p w14:paraId="2FFBB89B" w14:textId="4890CBAD" w:rsidR="007747E0" w:rsidRPr="002B73A7" w:rsidRDefault="007747E0" w:rsidP="001047A7">
            <w:pPr>
              <w:spacing w:before="60" w:after="120" w:line="240" w:lineRule="exact"/>
              <w:ind w:firstLine="0"/>
              <w:rPr>
                <w:rFonts w:ascii="Trebuchet MS" w:hAnsi="Trebuchet MS" w:cs="Calibri"/>
                <w:sz w:val="20"/>
                <w:szCs w:val="20"/>
              </w:rPr>
            </w:pPr>
            <w:r w:rsidRPr="002A7A10">
              <w:rPr>
                <w:rFonts w:ascii="Trebuchet MS" w:hAnsi="Trebuchet MS" w:cs="Calibri"/>
                <w:color w:val="000000"/>
                <w:sz w:val="20"/>
                <w:szCs w:val="20"/>
                <w:lang w:val="en-US" w:eastAsia="en-GB"/>
              </w:rPr>
              <w:t xml:space="preserve">These slides show images from the </w:t>
            </w:r>
            <w:r w:rsidR="00063CCE">
              <w:rPr>
                <w:rFonts w:ascii="Trebuchet MS" w:hAnsi="Trebuchet MS" w:cs="Calibri"/>
                <w:color w:val="000000"/>
                <w:sz w:val="20"/>
                <w:szCs w:val="20"/>
                <w:lang w:val="en-US" w:eastAsia="en-GB"/>
              </w:rPr>
              <w:t>differen</w:t>
            </w:r>
            <w:r w:rsidR="00101EE5">
              <w:rPr>
                <w:rFonts w:ascii="Trebuchet MS" w:hAnsi="Trebuchet MS" w:cs="Calibri"/>
                <w:color w:val="000000"/>
                <w:sz w:val="20"/>
                <w:szCs w:val="20"/>
                <w:lang w:val="en-US" w:eastAsia="en-GB"/>
              </w:rPr>
              <w:t xml:space="preserve">t </w:t>
            </w:r>
            <w:r w:rsidR="00063CCE">
              <w:rPr>
                <w:rFonts w:ascii="Trebuchet MS" w:hAnsi="Trebuchet MS" w:cs="Calibri"/>
                <w:color w:val="000000"/>
                <w:sz w:val="20"/>
                <w:szCs w:val="20"/>
                <w:lang w:val="en-US" w:eastAsia="en-GB"/>
              </w:rPr>
              <w:t xml:space="preserve">section </w:t>
            </w:r>
            <w:r w:rsidRPr="002A7A10">
              <w:rPr>
                <w:rFonts w:ascii="Trebuchet MS" w:hAnsi="Trebuchet MS" w:cs="Calibri"/>
                <w:color w:val="000000"/>
                <w:sz w:val="20"/>
                <w:szCs w:val="20"/>
                <w:lang w:val="en-US" w:eastAsia="en-GB"/>
              </w:rPr>
              <w:t xml:space="preserve">badge and record books, so </w:t>
            </w:r>
            <w:r w:rsidR="00D55EEA">
              <w:rPr>
                <w:rFonts w:ascii="Trebuchet MS" w:hAnsi="Trebuchet MS" w:cs="Calibri"/>
                <w:color w:val="000000"/>
                <w:sz w:val="20"/>
                <w:szCs w:val="20"/>
                <w:lang w:val="en-US" w:eastAsia="en-GB"/>
              </w:rPr>
              <w:t>participants</w:t>
            </w:r>
            <w:r w:rsidRPr="002A7A10">
              <w:rPr>
                <w:rFonts w:ascii="Trebuchet MS" w:hAnsi="Trebuchet MS" w:cs="Calibri"/>
                <w:color w:val="000000"/>
                <w:sz w:val="20"/>
                <w:szCs w:val="20"/>
                <w:lang w:val="en-US" w:eastAsia="en-GB"/>
              </w:rPr>
              <w:t xml:space="preserve"> can see exactly what needs to be recorded</w:t>
            </w:r>
            <w:r w:rsidR="008C737E">
              <w:rPr>
                <w:rFonts w:ascii="Trebuchet MS" w:hAnsi="Trebuchet MS" w:cs="Calibri"/>
                <w:color w:val="000000"/>
                <w:sz w:val="20"/>
                <w:szCs w:val="20"/>
                <w:lang w:val="en-US" w:eastAsia="en-GB"/>
              </w:rPr>
              <w:t xml:space="preserve"> by girls</w:t>
            </w:r>
            <w:r w:rsidRPr="002A7A10">
              <w:rPr>
                <w:rFonts w:ascii="Trebuchet MS" w:hAnsi="Trebuchet MS" w:cs="Calibri"/>
                <w:color w:val="000000"/>
                <w:sz w:val="20"/>
                <w:szCs w:val="20"/>
                <w:lang w:val="en-US" w:eastAsia="en-GB"/>
              </w:rPr>
              <w:t xml:space="preserve"> and where. If you have copies of the different badge and record books, you could show them to </w:t>
            </w:r>
            <w:r w:rsidR="00D570BF">
              <w:rPr>
                <w:rFonts w:ascii="Trebuchet MS" w:hAnsi="Trebuchet MS" w:cs="Calibri"/>
                <w:color w:val="000000"/>
                <w:sz w:val="20"/>
                <w:szCs w:val="20"/>
                <w:lang w:val="en-US" w:eastAsia="en-GB"/>
              </w:rPr>
              <w:t>participants</w:t>
            </w:r>
            <w:r w:rsidRPr="002A7A10">
              <w:rPr>
                <w:rFonts w:ascii="Trebuchet MS" w:hAnsi="Trebuchet MS" w:cs="Calibri"/>
                <w:color w:val="000000"/>
                <w:sz w:val="20"/>
                <w:szCs w:val="20"/>
                <w:lang w:val="en-US" w:eastAsia="en-GB"/>
              </w:rPr>
              <w:t>.</w:t>
            </w:r>
          </w:p>
        </w:tc>
        <w:tc>
          <w:tcPr>
            <w:tcW w:w="1418" w:type="dxa"/>
          </w:tcPr>
          <w:p w14:paraId="66E5D06C" w14:textId="4897083D" w:rsidR="007747E0" w:rsidRPr="002B73A7" w:rsidRDefault="007747E0" w:rsidP="003F61B2">
            <w:pPr>
              <w:spacing w:before="60" w:after="120" w:line="240" w:lineRule="exact"/>
              <w:ind w:firstLine="0"/>
              <w:rPr>
                <w:rFonts w:ascii="Trebuchet MS" w:hAnsi="Trebuchet MS" w:cs="Calibri"/>
                <w:sz w:val="20"/>
                <w:szCs w:val="20"/>
              </w:rPr>
            </w:pPr>
            <w:r w:rsidRPr="002A7A10">
              <w:rPr>
                <w:rFonts w:ascii="Trebuchet MS" w:hAnsi="Trebuchet MS" w:cs="Calibri"/>
                <w:color w:val="000000"/>
                <w:sz w:val="20"/>
                <w:szCs w:val="20"/>
              </w:rPr>
              <w:t>Directive - presentation</w:t>
            </w:r>
          </w:p>
        </w:tc>
        <w:tc>
          <w:tcPr>
            <w:tcW w:w="1559" w:type="dxa"/>
          </w:tcPr>
          <w:p w14:paraId="2F6EC653" w14:textId="7E14560A" w:rsidR="007747E0" w:rsidRPr="002A7A10" w:rsidRDefault="007747E0" w:rsidP="00D04F92">
            <w:pPr>
              <w:spacing w:before="60" w:after="120" w:line="240" w:lineRule="exact"/>
              <w:ind w:firstLine="0"/>
              <w:rPr>
                <w:rFonts w:ascii="Trebuchet MS" w:hAnsi="Trebuchet MS" w:cs="Calibri"/>
                <w:color w:val="000000"/>
                <w:sz w:val="20"/>
                <w:szCs w:val="20"/>
              </w:rPr>
            </w:pPr>
            <w:r w:rsidRPr="002A7A10">
              <w:rPr>
                <w:rFonts w:ascii="Trebuchet MS" w:hAnsi="Trebuchet MS" w:cs="Calibri"/>
                <w:color w:val="000000"/>
                <w:sz w:val="20"/>
                <w:szCs w:val="20"/>
              </w:rPr>
              <w:t>PowerPoint, projector, compute</w:t>
            </w:r>
            <w:r w:rsidR="00E707CE">
              <w:rPr>
                <w:rFonts w:ascii="Trebuchet MS" w:hAnsi="Trebuchet MS" w:cs="Calibri"/>
                <w:color w:val="000000"/>
                <w:sz w:val="20"/>
                <w:szCs w:val="20"/>
              </w:rPr>
              <w:t>r</w:t>
            </w:r>
            <w:r w:rsidRPr="002A7A10">
              <w:rPr>
                <w:rFonts w:ascii="Trebuchet MS" w:hAnsi="Trebuchet MS" w:cs="Calibri"/>
                <w:color w:val="000000"/>
                <w:sz w:val="20"/>
                <w:szCs w:val="20"/>
              </w:rPr>
              <w:t>,</w:t>
            </w:r>
          </w:p>
          <w:p w14:paraId="1979AF54" w14:textId="1D025EA6" w:rsidR="007747E0" w:rsidRPr="002B73A7" w:rsidRDefault="007747E0" w:rsidP="001047A7">
            <w:pPr>
              <w:spacing w:before="60" w:after="120" w:line="240" w:lineRule="exact"/>
              <w:ind w:firstLine="0"/>
              <w:rPr>
                <w:rFonts w:ascii="Trebuchet MS" w:hAnsi="Trebuchet MS" w:cs="Calibri"/>
                <w:sz w:val="20"/>
                <w:szCs w:val="20"/>
              </w:rPr>
            </w:pPr>
            <w:r w:rsidRPr="002A7A10">
              <w:rPr>
                <w:rFonts w:ascii="Trebuchet MS" w:hAnsi="Trebuchet MS" w:cs="Calibri"/>
                <w:color w:val="000000"/>
                <w:sz w:val="20"/>
                <w:szCs w:val="20"/>
              </w:rPr>
              <w:t>badge</w:t>
            </w:r>
            <w:r w:rsidR="00C224B8">
              <w:rPr>
                <w:rFonts w:ascii="Trebuchet MS" w:hAnsi="Trebuchet MS" w:cs="Calibri"/>
                <w:color w:val="000000"/>
                <w:sz w:val="20"/>
                <w:szCs w:val="20"/>
              </w:rPr>
              <w:t>/record</w:t>
            </w:r>
            <w:r w:rsidR="001047A7" w:rsidRPr="002A7A10">
              <w:rPr>
                <w:rFonts w:ascii="Trebuchet MS" w:hAnsi="Trebuchet MS" w:cs="Calibri"/>
                <w:color w:val="000000"/>
                <w:sz w:val="20"/>
                <w:szCs w:val="20"/>
              </w:rPr>
              <w:t xml:space="preserve"> </w:t>
            </w:r>
            <w:r w:rsidRPr="002A7A10">
              <w:rPr>
                <w:rFonts w:ascii="Trebuchet MS" w:hAnsi="Trebuchet MS" w:cs="Calibri"/>
                <w:color w:val="000000"/>
                <w:sz w:val="20"/>
                <w:szCs w:val="20"/>
              </w:rPr>
              <w:t xml:space="preserve">books </w:t>
            </w:r>
          </w:p>
        </w:tc>
        <w:tc>
          <w:tcPr>
            <w:tcW w:w="1418" w:type="dxa"/>
          </w:tcPr>
          <w:p w14:paraId="6C47F929" w14:textId="246FD626" w:rsidR="007747E0" w:rsidRPr="002B73A7" w:rsidRDefault="007747E0" w:rsidP="003F61B2">
            <w:pPr>
              <w:spacing w:before="60" w:after="120" w:line="240" w:lineRule="exact"/>
              <w:ind w:firstLine="0"/>
              <w:rPr>
                <w:rFonts w:ascii="Trebuchet MS" w:hAnsi="Trebuchet MS" w:cs="Calibri"/>
                <w:sz w:val="20"/>
                <w:szCs w:val="20"/>
              </w:rPr>
            </w:pPr>
            <w:r w:rsidRPr="002A7A10">
              <w:rPr>
                <w:rFonts w:ascii="Trebuchet MS" w:hAnsi="Trebuchet MS" w:cs="Calibri"/>
                <w:color w:val="000000"/>
                <w:sz w:val="20"/>
                <w:szCs w:val="20"/>
              </w:rPr>
              <w:t>2</w:t>
            </w:r>
            <w:r w:rsidR="00D55EEA">
              <w:rPr>
                <w:rFonts w:ascii="Trebuchet MS" w:hAnsi="Trebuchet MS" w:cs="Calibri"/>
                <w:color w:val="000000"/>
                <w:sz w:val="20"/>
                <w:szCs w:val="20"/>
              </w:rPr>
              <w:t>, 3</w:t>
            </w:r>
          </w:p>
        </w:tc>
        <w:tc>
          <w:tcPr>
            <w:tcW w:w="3685" w:type="dxa"/>
          </w:tcPr>
          <w:p w14:paraId="202E9D52" w14:textId="04A784EA" w:rsidR="007747E0" w:rsidRPr="00635DC5" w:rsidRDefault="00C224B8" w:rsidP="001047A7">
            <w:pPr>
              <w:spacing w:before="60" w:after="120" w:line="240" w:lineRule="exact"/>
              <w:ind w:firstLine="0"/>
              <w:rPr>
                <w:rFonts w:ascii="Trebuchet MS" w:hAnsi="Trebuchet MS" w:cs="Calibri"/>
                <w:b/>
                <w:sz w:val="20"/>
                <w:szCs w:val="20"/>
              </w:rPr>
            </w:pPr>
            <w:r w:rsidRPr="00635DC5">
              <w:rPr>
                <w:rFonts w:ascii="Trebuchet MS" w:hAnsi="Trebuchet MS" w:cs="Calibri"/>
                <w:color w:val="000000"/>
                <w:sz w:val="20"/>
                <w:szCs w:val="20"/>
              </w:rPr>
              <w:t>P</w:t>
            </w:r>
            <w:r w:rsidR="00D570BF" w:rsidRPr="00635DC5">
              <w:rPr>
                <w:rFonts w:ascii="Trebuchet MS" w:hAnsi="Trebuchet MS" w:cs="Calibri"/>
                <w:color w:val="000000"/>
                <w:sz w:val="20"/>
                <w:szCs w:val="20"/>
              </w:rPr>
              <w:t>articipants</w:t>
            </w:r>
            <w:r w:rsidR="007747E0" w:rsidRPr="00635DC5">
              <w:rPr>
                <w:rFonts w:ascii="Trebuchet MS" w:hAnsi="Trebuchet MS" w:cs="Calibri"/>
                <w:color w:val="000000"/>
                <w:sz w:val="20"/>
                <w:szCs w:val="20"/>
              </w:rPr>
              <w:t xml:space="preserve"> should understand that the </w:t>
            </w:r>
            <w:r w:rsidR="00571A3D" w:rsidRPr="00635DC5">
              <w:rPr>
                <w:rFonts w:ascii="Trebuchet MS" w:hAnsi="Trebuchet MS" w:cs="Calibri"/>
                <w:color w:val="000000"/>
                <w:sz w:val="20"/>
                <w:szCs w:val="20"/>
              </w:rPr>
              <w:t xml:space="preserve">recording for girls in their </w:t>
            </w:r>
            <w:r w:rsidR="00B00F53" w:rsidRPr="00635DC5">
              <w:rPr>
                <w:rFonts w:ascii="Trebuchet MS" w:hAnsi="Trebuchet MS" w:cs="Calibri"/>
                <w:color w:val="000000"/>
                <w:sz w:val="20"/>
                <w:szCs w:val="20"/>
              </w:rPr>
              <w:t>badge</w:t>
            </w:r>
            <w:r w:rsidR="00B00F53">
              <w:rPr>
                <w:rFonts w:ascii="Trebuchet MS" w:hAnsi="Trebuchet MS" w:cs="Calibri"/>
                <w:color w:val="000000"/>
                <w:sz w:val="20"/>
                <w:szCs w:val="20"/>
              </w:rPr>
              <w:t xml:space="preserve"> </w:t>
            </w:r>
            <w:r w:rsidR="00571A3D" w:rsidRPr="00635DC5">
              <w:rPr>
                <w:rFonts w:ascii="Trebuchet MS" w:hAnsi="Trebuchet MS" w:cs="Calibri"/>
                <w:color w:val="000000"/>
                <w:sz w:val="20"/>
                <w:szCs w:val="20"/>
              </w:rPr>
              <w:t>/record books</w:t>
            </w:r>
            <w:r w:rsidR="007747E0" w:rsidRPr="00635DC5">
              <w:rPr>
                <w:rFonts w:ascii="Trebuchet MS" w:hAnsi="Trebuchet MS" w:cs="Calibri"/>
                <w:color w:val="000000"/>
                <w:sz w:val="20"/>
                <w:szCs w:val="20"/>
              </w:rPr>
              <w:t xml:space="preserve"> is very similar </w:t>
            </w:r>
            <w:r w:rsidR="00571A3D" w:rsidRPr="00635DC5">
              <w:rPr>
                <w:rFonts w:ascii="Trebuchet MS" w:hAnsi="Trebuchet MS" w:cs="Calibri"/>
                <w:color w:val="000000"/>
                <w:sz w:val="20"/>
                <w:szCs w:val="20"/>
              </w:rPr>
              <w:t xml:space="preserve">across all sections </w:t>
            </w:r>
            <w:r w:rsidR="007747E0" w:rsidRPr="00635DC5">
              <w:rPr>
                <w:rFonts w:ascii="Trebuchet MS" w:hAnsi="Trebuchet MS" w:cs="Calibri"/>
                <w:color w:val="000000"/>
                <w:sz w:val="20"/>
                <w:szCs w:val="20"/>
              </w:rPr>
              <w:t xml:space="preserve">and that only minimal information is required. </w:t>
            </w:r>
          </w:p>
        </w:tc>
      </w:tr>
      <w:tr w:rsidR="00C224B8" w:rsidRPr="00FF399A" w14:paraId="67C35163" w14:textId="77777777" w:rsidTr="009F2F3E">
        <w:trPr>
          <w:cantSplit/>
          <w:trHeight w:val="284"/>
        </w:trPr>
        <w:tc>
          <w:tcPr>
            <w:tcW w:w="1418" w:type="dxa"/>
          </w:tcPr>
          <w:p w14:paraId="4107E265" w14:textId="4B66C5F5" w:rsidR="00C224B8" w:rsidRDefault="00C224B8"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8C737E">
              <w:rPr>
                <w:rFonts w:ascii="Trebuchet MS" w:hAnsi="Trebuchet MS" w:cs="Calibri"/>
                <w:color w:val="000000"/>
                <w:sz w:val="20"/>
                <w:szCs w:val="20"/>
              </w:rPr>
              <w:t>20</w:t>
            </w:r>
          </w:p>
          <w:p w14:paraId="5CBCBC87" w14:textId="77777777" w:rsidR="00C224B8" w:rsidRDefault="00C224B8"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(10 mins)</w:t>
            </w:r>
          </w:p>
          <w:p w14:paraId="22887184" w14:textId="64471CB9" w:rsidR="00C224B8" w:rsidRDefault="00C224B8"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12</w:t>
            </w:r>
          </w:p>
        </w:tc>
        <w:tc>
          <w:tcPr>
            <w:tcW w:w="5386" w:type="dxa"/>
          </w:tcPr>
          <w:p w14:paraId="34A12777" w14:textId="649A6510" w:rsidR="00C224B8" w:rsidRPr="00C224B8" w:rsidRDefault="00C224B8" w:rsidP="00C224B8">
            <w:pPr>
              <w:spacing w:before="60" w:after="120" w:line="240" w:lineRule="exact"/>
              <w:ind w:firstLine="0"/>
              <w:rPr>
                <w:rFonts w:ascii="Trebuchet MS" w:hAnsi="Trebuchet MS" w:cs="Calibri"/>
                <w:b/>
                <w:color w:val="000000"/>
                <w:sz w:val="20"/>
                <w:szCs w:val="20"/>
              </w:rPr>
            </w:pPr>
            <w:r w:rsidRPr="00C224B8">
              <w:rPr>
                <w:rFonts w:ascii="Trebuchet MS" w:hAnsi="Trebuchet MS" w:cs="Calibri"/>
                <w:b/>
                <w:color w:val="000000"/>
                <w:sz w:val="20"/>
                <w:szCs w:val="20"/>
              </w:rPr>
              <w:t>Discussion</w:t>
            </w:r>
          </w:p>
          <w:p w14:paraId="72F9159F" w14:textId="43BAB995" w:rsidR="00E707CE" w:rsidRDefault="00E707CE" w:rsidP="00E707CE">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Facilitate discussion among participants on the following</w:t>
            </w:r>
            <w:r w:rsidR="00C224B8" w:rsidRPr="00DC61AA">
              <w:rPr>
                <w:rFonts w:ascii="Trebuchet MS" w:hAnsi="Trebuchet MS" w:cs="Calibri"/>
                <w:color w:val="000000"/>
                <w:sz w:val="20"/>
                <w:szCs w:val="20"/>
              </w:rPr>
              <w:t>:</w:t>
            </w:r>
          </w:p>
          <w:p w14:paraId="23168EDA" w14:textId="0C3A3497" w:rsidR="00E707CE" w:rsidRPr="009F2F3E" w:rsidRDefault="00E707CE" w:rsidP="009F2F3E">
            <w:pPr>
              <w:pStyle w:val="ListParagraph"/>
              <w:numPr>
                <w:ilvl w:val="0"/>
                <w:numId w:val="29"/>
              </w:numPr>
              <w:spacing w:before="60" w:after="120" w:line="240" w:lineRule="exact"/>
              <w:rPr>
                <w:rFonts w:ascii="Trebuchet MS" w:hAnsi="Trebuchet MS" w:cs="Calibri"/>
                <w:color w:val="000000"/>
                <w:sz w:val="20"/>
                <w:szCs w:val="20"/>
              </w:rPr>
            </w:pPr>
            <w:r w:rsidRPr="009F2F3E">
              <w:rPr>
                <w:rFonts w:ascii="Trebuchet MS" w:hAnsi="Trebuchet MS" w:cs="Calibri"/>
                <w:color w:val="000000"/>
                <w:sz w:val="20"/>
                <w:szCs w:val="20"/>
              </w:rPr>
              <w:t>What are the benefits of girls having their own badge</w:t>
            </w:r>
            <w:r w:rsidR="00571A3D" w:rsidRPr="009F2F3E">
              <w:rPr>
                <w:rFonts w:ascii="Trebuchet MS" w:hAnsi="Trebuchet MS" w:cs="Calibri"/>
                <w:color w:val="000000"/>
                <w:sz w:val="20"/>
                <w:szCs w:val="20"/>
              </w:rPr>
              <w:t>/record</w:t>
            </w:r>
            <w:r w:rsidR="005C17A4" w:rsidRPr="009F2F3E">
              <w:rPr>
                <w:rFonts w:ascii="Trebuchet MS" w:hAnsi="Trebuchet MS" w:cs="Calibri"/>
                <w:color w:val="000000"/>
                <w:sz w:val="20"/>
                <w:szCs w:val="20"/>
              </w:rPr>
              <w:t xml:space="preserve"> </w:t>
            </w:r>
            <w:r w:rsidRPr="009F2F3E">
              <w:rPr>
                <w:rFonts w:ascii="Trebuchet MS" w:hAnsi="Trebuchet MS" w:cs="Calibri"/>
                <w:color w:val="000000"/>
                <w:sz w:val="20"/>
                <w:szCs w:val="20"/>
              </w:rPr>
              <w:t>books?</w:t>
            </w:r>
          </w:p>
          <w:p w14:paraId="64238884" w14:textId="7616C838" w:rsidR="00C224B8" w:rsidRPr="009F2F3E" w:rsidRDefault="00C224B8" w:rsidP="009F2F3E">
            <w:pPr>
              <w:pStyle w:val="ListParagraph"/>
              <w:numPr>
                <w:ilvl w:val="0"/>
                <w:numId w:val="29"/>
              </w:numPr>
              <w:spacing w:before="60" w:after="120" w:line="240" w:lineRule="exact"/>
              <w:rPr>
                <w:rFonts w:ascii="Trebuchet MS" w:hAnsi="Trebuchet MS" w:cs="Calibri"/>
                <w:color w:val="000000"/>
                <w:sz w:val="20"/>
                <w:szCs w:val="20"/>
              </w:rPr>
            </w:pPr>
            <w:r w:rsidRPr="009F2F3E">
              <w:rPr>
                <w:rFonts w:ascii="Trebuchet MS" w:hAnsi="Trebuchet MS" w:cs="Calibri"/>
                <w:color w:val="000000"/>
                <w:sz w:val="20"/>
                <w:szCs w:val="20"/>
              </w:rPr>
              <w:t>Why it’s helpful for girls to record their progress themselves?</w:t>
            </w:r>
          </w:p>
          <w:p w14:paraId="70F0D8C9" w14:textId="46DEFAE7" w:rsidR="00C224B8" w:rsidRPr="009F2F3E" w:rsidRDefault="00C224B8" w:rsidP="009F2F3E">
            <w:pPr>
              <w:pStyle w:val="ListParagraph"/>
              <w:numPr>
                <w:ilvl w:val="0"/>
                <w:numId w:val="29"/>
              </w:numPr>
              <w:spacing w:before="60" w:after="120" w:line="240" w:lineRule="exact"/>
              <w:rPr>
                <w:rFonts w:ascii="Trebuchet MS" w:hAnsi="Trebuchet MS" w:cs="Calibri"/>
                <w:color w:val="000000"/>
                <w:sz w:val="20"/>
                <w:szCs w:val="20"/>
              </w:rPr>
            </w:pPr>
            <w:r w:rsidRPr="009F2F3E">
              <w:rPr>
                <w:rFonts w:ascii="Trebuchet MS" w:hAnsi="Trebuchet MS" w:cs="Calibri"/>
                <w:color w:val="000000"/>
                <w:sz w:val="20"/>
                <w:szCs w:val="20"/>
              </w:rPr>
              <w:t>What creative ways can you think of to encourage girls to use their badge</w:t>
            </w:r>
            <w:r w:rsidR="00571A3D" w:rsidRPr="009F2F3E">
              <w:rPr>
                <w:rFonts w:ascii="Trebuchet MS" w:hAnsi="Trebuchet MS" w:cs="Calibri"/>
                <w:color w:val="000000"/>
                <w:sz w:val="20"/>
                <w:szCs w:val="20"/>
              </w:rPr>
              <w:t>/record books</w:t>
            </w:r>
            <w:r w:rsidRPr="009F2F3E">
              <w:rPr>
                <w:rFonts w:ascii="Trebuchet MS" w:hAnsi="Trebuchet MS" w:cs="Calibri"/>
                <w:color w:val="000000"/>
                <w:sz w:val="20"/>
                <w:szCs w:val="20"/>
              </w:rPr>
              <w:t>?</w:t>
            </w:r>
          </w:p>
          <w:p w14:paraId="677794B7" w14:textId="10176ADA" w:rsidR="00E707CE" w:rsidRPr="00E707CE" w:rsidRDefault="00E707CE" w:rsidP="00E707CE">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Ensure you’ve covered the learning points. </w:t>
            </w:r>
          </w:p>
        </w:tc>
        <w:tc>
          <w:tcPr>
            <w:tcW w:w="1418" w:type="dxa"/>
          </w:tcPr>
          <w:p w14:paraId="7191206C" w14:textId="541CA24A" w:rsidR="00C224B8" w:rsidRDefault="00E707C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Non-directive – facilitated discussion</w:t>
            </w:r>
          </w:p>
        </w:tc>
        <w:tc>
          <w:tcPr>
            <w:tcW w:w="1559" w:type="dxa"/>
          </w:tcPr>
          <w:p w14:paraId="6795B74F" w14:textId="13CEC2D0" w:rsidR="00C224B8" w:rsidRPr="002A7A10" w:rsidRDefault="00E707CE"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PowerPoint, projector, computer</w:t>
            </w:r>
          </w:p>
        </w:tc>
        <w:tc>
          <w:tcPr>
            <w:tcW w:w="1418" w:type="dxa"/>
          </w:tcPr>
          <w:p w14:paraId="75A63713" w14:textId="69E1523B" w:rsidR="00C224B8" w:rsidRDefault="00E707CE"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3685" w:type="dxa"/>
          </w:tcPr>
          <w:p w14:paraId="54F2A60F" w14:textId="457A1FBE" w:rsidR="00E707CE" w:rsidRPr="00635DC5" w:rsidRDefault="00E707CE" w:rsidP="00635DC5">
            <w:pPr>
              <w:spacing w:before="60" w:after="120" w:line="240" w:lineRule="exact"/>
              <w:ind w:firstLine="0"/>
              <w:rPr>
                <w:rFonts w:ascii="Trebuchet MS" w:hAnsi="Trebuchet MS" w:cs="Calibri"/>
                <w:color w:val="000000"/>
                <w:sz w:val="20"/>
                <w:szCs w:val="20"/>
              </w:rPr>
            </w:pPr>
            <w:r w:rsidRPr="00635DC5">
              <w:rPr>
                <w:rFonts w:ascii="Trebuchet MS" w:hAnsi="Trebuchet MS" w:cs="Calibri"/>
                <w:color w:val="000000"/>
                <w:sz w:val="20"/>
                <w:szCs w:val="20"/>
              </w:rPr>
              <w:t xml:space="preserve">Leaders could use the badge/record books to help </w:t>
            </w:r>
            <w:r w:rsidR="0084537E" w:rsidRPr="00635DC5">
              <w:rPr>
                <w:rFonts w:ascii="Trebuchet MS" w:hAnsi="Trebuchet MS" w:cs="Calibri"/>
                <w:color w:val="000000"/>
                <w:sz w:val="20"/>
                <w:szCs w:val="20"/>
              </w:rPr>
              <w:t>girls</w:t>
            </w:r>
            <w:r w:rsidRPr="00635DC5">
              <w:rPr>
                <w:rFonts w:ascii="Trebuchet MS" w:hAnsi="Trebuchet MS" w:cs="Calibri"/>
                <w:color w:val="000000"/>
                <w:sz w:val="20"/>
                <w:szCs w:val="20"/>
              </w:rPr>
              <w:t xml:space="preserve"> choose the activities they want to do that term. Link to the </w:t>
            </w:r>
            <w:r w:rsidR="008C737E">
              <w:rPr>
                <w:rFonts w:ascii="Trebuchet MS" w:hAnsi="Trebuchet MS" w:cs="Calibri"/>
                <w:color w:val="000000"/>
                <w:sz w:val="20"/>
                <w:szCs w:val="20"/>
              </w:rPr>
              <w:t>F</w:t>
            </w:r>
            <w:r w:rsidRPr="00635DC5">
              <w:rPr>
                <w:rFonts w:ascii="Trebuchet MS" w:hAnsi="Trebuchet MS" w:cs="Calibri"/>
                <w:color w:val="000000"/>
                <w:sz w:val="20"/>
                <w:szCs w:val="20"/>
              </w:rPr>
              <w:t xml:space="preserve">ive </w:t>
            </w:r>
            <w:r w:rsidR="008C737E">
              <w:rPr>
                <w:rFonts w:ascii="Trebuchet MS" w:hAnsi="Trebuchet MS" w:cs="Calibri"/>
                <w:color w:val="000000"/>
                <w:sz w:val="20"/>
                <w:szCs w:val="20"/>
              </w:rPr>
              <w:t>E</w:t>
            </w:r>
            <w:r w:rsidRPr="00635DC5">
              <w:rPr>
                <w:rFonts w:ascii="Trebuchet MS" w:hAnsi="Trebuchet MS" w:cs="Calibri"/>
                <w:color w:val="000000"/>
                <w:sz w:val="20"/>
                <w:szCs w:val="20"/>
              </w:rPr>
              <w:t>ssentials.</w:t>
            </w:r>
          </w:p>
          <w:p w14:paraId="10D586ED" w14:textId="586087A7" w:rsidR="00E707CE" w:rsidRPr="00635DC5" w:rsidRDefault="00E707CE" w:rsidP="00635DC5">
            <w:pPr>
              <w:spacing w:before="60" w:after="120" w:line="240" w:lineRule="exact"/>
              <w:ind w:firstLine="0"/>
              <w:rPr>
                <w:rFonts w:ascii="Trebuchet MS" w:hAnsi="Trebuchet MS" w:cs="Calibri"/>
                <w:color w:val="000000"/>
                <w:sz w:val="20"/>
                <w:szCs w:val="20"/>
              </w:rPr>
            </w:pPr>
            <w:r w:rsidRPr="00635DC5">
              <w:rPr>
                <w:rFonts w:ascii="Trebuchet MS" w:hAnsi="Trebuchet MS" w:cs="Calibri"/>
                <w:color w:val="000000"/>
                <w:sz w:val="20"/>
                <w:szCs w:val="20"/>
              </w:rPr>
              <w:t>Girls need their own copy of the badge</w:t>
            </w:r>
            <w:r w:rsidR="00B00F53">
              <w:rPr>
                <w:rFonts w:ascii="Trebuchet MS" w:hAnsi="Trebuchet MS" w:cs="Calibri"/>
                <w:color w:val="000000"/>
                <w:sz w:val="20"/>
                <w:szCs w:val="20"/>
              </w:rPr>
              <w:t>/record</w:t>
            </w:r>
            <w:r w:rsidRPr="00635DC5">
              <w:rPr>
                <w:rFonts w:ascii="Trebuchet MS" w:hAnsi="Trebuchet MS" w:cs="Calibri"/>
                <w:color w:val="000000"/>
                <w:sz w:val="20"/>
                <w:szCs w:val="20"/>
              </w:rPr>
              <w:t xml:space="preserve"> books</w:t>
            </w:r>
            <w:r w:rsidR="001E1B95">
              <w:rPr>
                <w:rFonts w:ascii="Trebuchet MS" w:hAnsi="Trebuchet MS" w:cs="Calibri"/>
                <w:color w:val="000000"/>
                <w:sz w:val="20"/>
                <w:szCs w:val="20"/>
              </w:rPr>
              <w:t>,</w:t>
            </w:r>
            <w:r w:rsidRPr="00635DC5">
              <w:rPr>
                <w:rFonts w:ascii="Trebuchet MS" w:hAnsi="Trebuchet MS" w:cs="Calibri"/>
                <w:color w:val="000000"/>
                <w:sz w:val="20"/>
                <w:szCs w:val="20"/>
              </w:rPr>
              <w:t xml:space="preserve"> but the unit needs a copy too, </w:t>
            </w:r>
            <w:proofErr w:type="gramStart"/>
            <w:r w:rsidRPr="00635DC5">
              <w:rPr>
                <w:rFonts w:ascii="Trebuchet MS" w:hAnsi="Trebuchet MS" w:cs="Calibri"/>
                <w:color w:val="000000"/>
                <w:sz w:val="20"/>
                <w:szCs w:val="20"/>
              </w:rPr>
              <w:t>in order to</w:t>
            </w:r>
            <w:proofErr w:type="gramEnd"/>
            <w:r w:rsidRPr="00635DC5">
              <w:rPr>
                <w:rFonts w:ascii="Trebuchet MS" w:hAnsi="Trebuchet MS" w:cs="Calibri"/>
                <w:color w:val="000000"/>
                <w:sz w:val="20"/>
                <w:szCs w:val="20"/>
              </w:rPr>
              <w:t xml:space="preserve"> know the interest badges available to </w:t>
            </w:r>
            <w:r w:rsidR="00101EE5">
              <w:rPr>
                <w:rFonts w:ascii="Trebuchet MS" w:hAnsi="Trebuchet MS" w:cs="Calibri"/>
                <w:color w:val="000000"/>
                <w:sz w:val="20"/>
                <w:szCs w:val="20"/>
              </w:rPr>
              <w:t>girls</w:t>
            </w:r>
            <w:r w:rsidRPr="00635DC5">
              <w:rPr>
                <w:rFonts w:ascii="Trebuchet MS" w:hAnsi="Trebuchet MS" w:cs="Calibri"/>
                <w:color w:val="000000"/>
                <w:sz w:val="20"/>
                <w:szCs w:val="20"/>
              </w:rPr>
              <w:t xml:space="preserve">, and to support and encourage </w:t>
            </w:r>
            <w:r w:rsidR="00101EE5">
              <w:rPr>
                <w:rFonts w:ascii="Trebuchet MS" w:hAnsi="Trebuchet MS" w:cs="Calibri"/>
                <w:color w:val="000000"/>
                <w:sz w:val="20"/>
                <w:szCs w:val="20"/>
              </w:rPr>
              <w:t>them</w:t>
            </w:r>
            <w:r w:rsidRPr="00635DC5">
              <w:rPr>
                <w:rFonts w:ascii="Trebuchet MS" w:hAnsi="Trebuchet MS" w:cs="Calibri"/>
                <w:color w:val="000000"/>
                <w:sz w:val="20"/>
                <w:szCs w:val="20"/>
              </w:rPr>
              <w:t xml:space="preserve">. </w:t>
            </w:r>
          </w:p>
          <w:p w14:paraId="18EFE7BA" w14:textId="5D2AC38A" w:rsidR="00E707CE" w:rsidRPr="00635DC5" w:rsidRDefault="00E707CE" w:rsidP="00635DC5">
            <w:pPr>
              <w:spacing w:before="60" w:after="120" w:line="240" w:lineRule="exact"/>
              <w:ind w:firstLine="0"/>
              <w:rPr>
                <w:rFonts w:ascii="Trebuchet MS" w:hAnsi="Trebuchet MS" w:cs="Calibri"/>
                <w:color w:val="000000"/>
                <w:sz w:val="20"/>
                <w:szCs w:val="20"/>
              </w:rPr>
            </w:pPr>
            <w:r w:rsidRPr="00635DC5">
              <w:rPr>
                <w:rFonts w:ascii="Trebuchet MS" w:hAnsi="Trebuchet MS" w:cs="Calibri"/>
                <w:color w:val="000000"/>
                <w:sz w:val="20"/>
                <w:szCs w:val="20"/>
              </w:rPr>
              <w:t xml:space="preserve">Girls should be taking their books </w:t>
            </w:r>
            <w:proofErr w:type="gramStart"/>
            <w:r w:rsidRPr="00635DC5">
              <w:rPr>
                <w:rFonts w:ascii="Trebuchet MS" w:hAnsi="Trebuchet MS" w:cs="Calibri"/>
                <w:color w:val="000000"/>
                <w:sz w:val="20"/>
                <w:szCs w:val="20"/>
              </w:rPr>
              <w:t>home</w:t>
            </w:r>
            <w:proofErr w:type="gramEnd"/>
            <w:r w:rsidRPr="00635DC5">
              <w:rPr>
                <w:rFonts w:ascii="Trebuchet MS" w:hAnsi="Trebuchet MS" w:cs="Calibri"/>
                <w:color w:val="000000"/>
                <w:sz w:val="20"/>
                <w:szCs w:val="20"/>
              </w:rPr>
              <w:t xml:space="preserve"> so they can complete interest badges at home, </w:t>
            </w:r>
            <w:r w:rsidR="001E1B95">
              <w:rPr>
                <w:rFonts w:ascii="Trebuchet MS" w:hAnsi="Trebuchet MS" w:cs="Calibri"/>
                <w:color w:val="000000"/>
                <w:sz w:val="20"/>
                <w:szCs w:val="20"/>
              </w:rPr>
              <w:t xml:space="preserve">so </w:t>
            </w:r>
            <w:r w:rsidRPr="00635DC5">
              <w:rPr>
                <w:rFonts w:ascii="Trebuchet MS" w:hAnsi="Trebuchet MS" w:cs="Calibri"/>
                <w:color w:val="000000"/>
                <w:sz w:val="20"/>
                <w:szCs w:val="20"/>
              </w:rPr>
              <w:t xml:space="preserve">don’t collect them in and keep them in the unit. Empower girls to be trusted. </w:t>
            </w:r>
          </w:p>
          <w:p w14:paraId="049BCAE4" w14:textId="1A8D9FEE" w:rsidR="00C224B8" w:rsidRPr="00635DC5" w:rsidRDefault="0084537E" w:rsidP="0046716F">
            <w:pPr>
              <w:spacing w:before="60" w:after="120" w:line="240" w:lineRule="exact"/>
              <w:ind w:firstLine="0"/>
              <w:rPr>
                <w:rFonts w:ascii="Trebuchet MS" w:hAnsi="Trebuchet MS" w:cs="Calibri"/>
                <w:color w:val="000000"/>
                <w:sz w:val="20"/>
                <w:szCs w:val="20"/>
              </w:rPr>
            </w:pPr>
            <w:r w:rsidRPr="00635DC5">
              <w:rPr>
                <w:rFonts w:ascii="Trebuchet MS" w:hAnsi="Trebuchet MS" w:cs="Calibri"/>
                <w:color w:val="000000"/>
                <w:sz w:val="20"/>
                <w:szCs w:val="20"/>
              </w:rPr>
              <w:t>The badge</w:t>
            </w:r>
            <w:r w:rsidR="00B00F53">
              <w:rPr>
                <w:rFonts w:ascii="Trebuchet MS" w:hAnsi="Trebuchet MS" w:cs="Calibri"/>
                <w:color w:val="000000"/>
                <w:sz w:val="20"/>
                <w:szCs w:val="20"/>
              </w:rPr>
              <w:t>/record</w:t>
            </w:r>
            <w:r w:rsidRPr="00635DC5">
              <w:rPr>
                <w:rFonts w:ascii="Trebuchet MS" w:hAnsi="Trebuchet MS" w:cs="Calibri"/>
                <w:color w:val="000000"/>
                <w:sz w:val="20"/>
                <w:szCs w:val="20"/>
              </w:rPr>
              <w:t xml:space="preserve"> books will act as record of a girl’s activities even if she moves units or sections. While unit leaders should be keeping a record of this information on GO, if they haven’t done this, the badge</w:t>
            </w:r>
            <w:r w:rsidR="00B00F53">
              <w:rPr>
                <w:rFonts w:ascii="Trebuchet MS" w:hAnsi="Trebuchet MS" w:cs="Calibri"/>
                <w:color w:val="000000"/>
                <w:sz w:val="20"/>
                <w:szCs w:val="20"/>
              </w:rPr>
              <w:t>/record</w:t>
            </w:r>
            <w:r w:rsidRPr="00635DC5">
              <w:rPr>
                <w:rFonts w:ascii="Trebuchet MS" w:hAnsi="Trebuchet MS" w:cs="Calibri"/>
                <w:color w:val="000000"/>
                <w:sz w:val="20"/>
                <w:szCs w:val="20"/>
              </w:rPr>
              <w:t xml:space="preserve"> book can help the leader of her next unit.</w:t>
            </w:r>
          </w:p>
        </w:tc>
      </w:tr>
      <w:tr w:rsidR="00D55EEA" w:rsidRPr="00FF399A" w14:paraId="6F53F061" w14:textId="77777777" w:rsidTr="009F2F3E">
        <w:trPr>
          <w:cantSplit/>
          <w:trHeight w:val="284"/>
        </w:trPr>
        <w:tc>
          <w:tcPr>
            <w:tcW w:w="1418" w:type="dxa"/>
          </w:tcPr>
          <w:p w14:paraId="6B23520E" w14:textId="136902FD" w:rsidR="00D55EEA" w:rsidRDefault="00D55EEA"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8C737E">
              <w:rPr>
                <w:rFonts w:ascii="Trebuchet MS" w:hAnsi="Trebuchet MS" w:cs="Calibri"/>
                <w:color w:val="000000"/>
                <w:sz w:val="20"/>
                <w:szCs w:val="20"/>
              </w:rPr>
              <w:t>30</w:t>
            </w:r>
          </w:p>
          <w:p w14:paraId="466D3677" w14:textId="08BD211F" w:rsidR="00DC61AA" w:rsidRDefault="00DC61AA"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3C6996">
              <w:rPr>
                <w:rFonts w:ascii="Trebuchet MS" w:hAnsi="Trebuchet MS" w:cs="Calibri"/>
                <w:color w:val="000000"/>
                <w:sz w:val="20"/>
                <w:szCs w:val="20"/>
              </w:rPr>
              <w:t>10</w:t>
            </w:r>
            <w:r>
              <w:rPr>
                <w:rFonts w:ascii="Trebuchet MS" w:hAnsi="Trebuchet MS" w:cs="Calibri"/>
                <w:color w:val="000000"/>
                <w:sz w:val="20"/>
                <w:szCs w:val="20"/>
              </w:rPr>
              <w:t xml:space="preserve"> mins)</w:t>
            </w:r>
          </w:p>
          <w:p w14:paraId="02EF7665" w14:textId="0CC32E48" w:rsidR="00D55EEA" w:rsidRDefault="00DC61AA"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w:t>
            </w:r>
            <w:r w:rsidR="00D55EEA">
              <w:rPr>
                <w:rFonts w:ascii="Trebuchet MS" w:hAnsi="Trebuchet MS" w:cs="Calibri"/>
                <w:color w:val="000000"/>
                <w:sz w:val="20"/>
                <w:szCs w:val="20"/>
              </w:rPr>
              <w:t>ide 1</w:t>
            </w:r>
            <w:r w:rsidR="0087287F">
              <w:rPr>
                <w:rFonts w:ascii="Trebuchet MS" w:hAnsi="Trebuchet MS" w:cs="Calibri"/>
                <w:color w:val="000000"/>
                <w:sz w:val="20"/>
                <w:szCs w:val="20"/>
              </w:rPr>
              <w:t>3</w:t>
            </w:r>
          </w:p>
          <w:p w14:paraId="128A6422" w14:textId="7DC17D43" w:rsidR="00D55EEA" w:rsidRPr="002A7A10" w:rsidRDefault="00D55EEA" w:rsidP="00D04F92">
            <w:pPr>
              <w:spacing w:before="60" w:after="120" w:line="240" w:lineRule="exact"/>
              <w:ind w:firstLine="0"/>
              <w:rPr>
                <w:rFonts w:ascii="Trebuchet MS" w:hAnsi="Trebuchet MS" w:cs="Calibri"/>
                <w:color w:val="000000"/>
                <w:sz w:val="20"/>
                <w:szCs w:val="20"/>
              </w:rPr>
            </w:pPr>
          </w:p>
        </w:tc>
        <w:tc>
          <w:tcPr>
            <w:tcW w:w="5386" w:type="dxa"/>
          </w:tcPr>
          <w:p w14:paraId="533F3C07" w14:textId="43EA9F44" w:rsidR="00D55EEA" w:rsidRDefault="00E707CE" w:rsidP="00D04F92">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Overcoming challenges</w:t>
            </w:r>
          </w:p>
          <w:p w14:paraId="36101354" w14:textId="6D6E6810" w:rsidR="00DC61AA" w:rsidRDefault="00E707C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Ask the participants to consider the top </w:t>
            </w:r>
            <w:r w:rsidR="0046716F">
              <w:rPr>
                <w:rFonts w:ascii="Trebuchet MS" w:hAnsi="Trebuchet MS" w:cs="Calibri"/>
                <w:color w:val="000000"/>
                <w:sz w:val="20"/>
                <w:szCs w:val="20"/>
              </w:rPr>
              <w:t xml:space="preserve">three </w:t>
            </w:r>
            <w:r>
              <w:rPr>
                <w:rFonts w:ascii="Trebuchet MS" w:hAnsi="Trebuchet MS" w:cs="Calibri"/>
                <w:color w:val="000000"/>
                <w:sz w:val="20"/>
                <w:szCs w:val="20"/>
              </w:rPr>
              <w:t>challenges they think they will face in relation to getting girls to use their badg</w:t>
            </w:r>
            <w:r w:rsidR="008C737E">
              <w:rPr>
                <w:rFonts w:ascii="Trebuchet MS" w:hAnsi="Trebuchet MS" w:cs="Calibri"/>
                <w:color w:val="000000"/>
                <w:sz w:val="20"/>
                <w:szCs w:val="20"/>
              </w:rPr>
              <w:t>e or r</w:t>
            </w:r>
            <w:r>
              <w:rPr>
                <w:rFonts w:ascii="Trebuchet MS" w:hAnsi="Trebuchet MS" w:cs="Calibri"/>
                <w:color w:val="000000"/>
                <w:sz w:val="20"/>
                <w:szCs w:val="20"/>
              </w:rPr>
              <w:t xml:space="preserve">ecord books. Help the participants to creatively come up with ideas to overcome these challenges. </w:t>
            </w:r>
            <w:r w:rsidR="0087287F">
              <w:rPr>
                <w:rFonts w:ascii="Trebuchet MS" w:hAnsi="Trebuchet MS" w:cs="Calibri"/>
                <w:color w:val="000000"/>
                <w:sz w:val="20"/>
                <w:szCs w:val="20"/>
              </w:rPr>
              <w:t>Ensure the learning points are covered.</w:t>
            </w:r>
          </w:p>
          <w:p w14:paraId="623026F2" w14:textId="255688EE" w:rsidR="00E707CE" w:rsidRPr="00DC61AA" w:rsidRDefault="00E707CE" w:rsidP="00D04F92">
            <w:pPr>
              <w:spacing w:before="60" w:after="120" w:line="240" w:lineRule="exact"/>
              <w:ind w:firstLine="0"/>
              <w:rPr>
                <w:rFonts w:ascii="Trebuchet MS" w:hAnsi="Trebuchet MS" w:cs="Calibri"/>
                <w:color w:val="000000"/>
                <w:sz w:val="20"/>
                <w:szCs w:val="20"/>
              </w:rPr>
            </w:pPr>
          </w:p>
        </w:tc>
        <w:tc>
          <w:tcPr>
            <w:tcW w:w="1418" w:type="dxa"/>
          </w:tcPr>
          <w:p w14:paraId="6C52ED66" w14:textId="358D5DA4" w:rsidR="00D55EEA" w:rsidRPr="002A7A10" w:rsidRDefault="00DC61AA"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Non-directive -discussion</w:t>
            </w:r>
          </w:p>
        </w:tc>
        <w:tc>
          <w:tcPr>
            <w:tcW w:w="1559" w:type="dxa"/>
          </w:tcPr>
          <w:p w14:paraId="446A59F1" w14:textId="4D447894" w:rsidR="00D55EEA" w:rsidRPr="002A7A10" w:rsidRDefault="00DC61AA" w:rsidP="003F61B2">
            <w:pPr>
              <w:spacing w:before="60" w:after="120" w:line="240" w:lineRule="exact"/>
              <w:ind w:firstLine="0"/>
              <w:rPr>
                <w:rFonts w:ascii="Trebuchet MS" w:hAnsi="Trebuchet MS" w:cs="Calibri"/>
                <w:color w:val="000000"/>
                <w:sz w:val="20"/>
                <w:szCs w:val="20"/>
              </w:rPr>
            </w:pPr>
            <w:r w:rsidRPr="002A7A10">
              <w:rPr>
                <w:rFonts w:ascii="Trebuchet MS" w:hAnsi="Trebuchet MS" w:cs="Calibri"/>
                <w:color w:val="000000"/>
                <w:sz w:val="20"/>
                <w:szCs w:val="20"/>
              </w:rPr>
              <w:t>PowerPoint, projector, computer</w:t>
            </w:r>
            <w:r w:rsidR="008C737E">
              <w:rPr>
                <w:rFonts w:ascii="Trebuchet MS" w:hAnsi="Trebuchet MS" w:cs="Calibri"/>
                <w:color w:val="000000"/>
                <w:sz w:val="20"/>
                <w:szCs w:val="20"/>
              </w:rPr>
              <w:t>, paper, pens</w:t>
            </w:r>
          </w:p>
        </w:tc>
        <w:tc>
          <w:tcPr>
            <w:tcW w:w="1418" w:type="dxa"/>
          </w:tcPr>
          <w:p w14:paraId="3F093E01" w14:textId="77FC1E75" w:rsidR="00D55EEA" w:rsidRPr="002A7A10" w:rsidRDefault="00DC61AA"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2,3</w:t>
            </w:r>
          </w:p>
        </w:tc>
        <w:tc>
          <w:tcPr>
            <w:tcW w:w="3685" w:type="dxa"/>
          </w:tcPr>
          <w:p w14:paraId="408B3026" w14:textId="4959F7F9" w:rsidR="00D55EEA" w:rsidRPr="00635DC5" w:rsidRDefault="0087287F" w:rsidP="00635DC5">
            <w:pPr>
              <w:spacing w:before="60" w:after="120" w:line="240" w:lineRule="exact"/>
              <w:ind w:firstLine="0"/>
              <w:rPr>
                <w:rFonts w:ascii="Trebuchet MS" w:hAnsi="Trebuchet MS" w:cs="Calibri"/>
                <w:color w:val="000000"/>
                <w:sz w:val="20"/>
                <w:szCs w:val="20"/>
              </w:rPr>
            </w:pPr>
            <w:r w:rsidRPr="00635DC5">
              <w:rPr>
                <w:rFonts w:ascii="Trebuchet MS" w:hAnsi="Trebuchet MS" w:cs="Calibri"/>
                <w:color w:val="000000"/>
                <w:sz w:val="20"/>
                <w:szCs w:val="20"/>
              </w:rPr>
              <w:t xml:space="preserve">Possible challenges include being concerned about girls loosing or forgetting their </w:t>
            </w:r>
            <w:r w:rsidR="00B00F53">
              <w:rPr>
                <w:rFonts w:ascii="Trebuchet MS" w:hAnsi="Trebuchet MS" w:cs="Calibri"/>
                <w:color w:val="000000"/>
                <w:sz w:val="20"/>
                <w:szCs w:val="20"/>
              </w:rPr>
              <w:t>b</w:t>
            </w:r>
            <w:r w:rsidR="0046716F">
              <w:rPr>
                <w:rFonts w:ascii="Trebuchet MS" w:hAnsi="Trebuchet MS" w:cs="Calibri"/>
                <w:color w:val="000000"/>
                <w:sz w:val="20"/>
                <w:szCs w:val="20"/>
              </w:rPr>
              <w:t xml:space="preserve">adge or </w:t>
            </w:r>
            <w:r w:rsidR="00B00F53">
              <w:rPr>
                <w:rFonts w:ascii="Trebuchet MS" w:hAnsi="Trebuchet MS" w:cs="Calibri"/>
                <w:color w:val="000000"/>
                <w:sz w:val="20"/>
                <w:szCs w:val="20"/>
              </w:rPr>
              <w:t>r</w:t>
            </w:r>
            <w:r w:rsidR="0046716F">
              <w:rPr>
                <w:rFonts w:ascii="Trebuchet MS" w:hAnsi="Trebuchet MS" w:cs="Calibri"/>
                <w:color w:val="000000"/>
                <w:sz w:val="20"/>
                <w:szCs w:val="20"/>
              </w:rPr>
              <w:t>ecord book</w:t>
            </w:r>
            <w:r w:rsidRPr="00635DC5">
              <w:rPr>
                <w:rFonts w:ascii="Trebuchet MS" w:hAnsi="Trebuchet MS" w:cs="Calibri"/>
                <w:color w:val="000000"/>
                <w:sz w:val="20"/>
                <w:szCs w:val="20"/>
              </w:rPr>
              <w:t xml:space="preserve">, girls not being interested in their </w:t>
            </w:r>
            <w:r w:rsidR="00B00F53">
              <w:rPr>
                <w:rFonts w:ascii="Trebuchet MS" w:hAnsi="Trebuchet MS" w:cs="Calibri"/>
                <w:color w:val="000000"/>
                <w:sz w:val="20"/>
                <w:szCs w:val="20"/>
              </w:rPr>
              <w:t>b</w:t>
            </w:r>
            <w:r w:rsidR="0046716F">
              <w:rPr>
                <w:rFonts w:ascii="Trebuchet MS" w:hAnsi="Trebuchet MS" w:cs="Calibri"/>
                <w:color w:val="000000"/>
                <w:sz w:val="20"/>
                <w:szCs w:val="20"/>
              </w:rPr>
              <w:t xml:space="preserve">adge or </w:t>
            </w:r>
            <w:r w:rsidR="00B00F53">
              <w:rPr>
                <w:rFonts w:ascii="Trebuchet MS" w:hAnsi="Trebuchet MS" w:cs="Calibri"/>
                <w:color w:val="000000"/>
                <w:sz w:val="20"/>
                <w:szCs w:val="20"/>
              </w:rPr>
              <w:t>r</w:t>
            </w:r>
            <w:r w:rsidR="0046716F">
              <w:rPr>
                <w:rFonts w:ascii="Trebuchet MS" w:hAnsi="Trebuchet MS" w:cs="Calibri"/>
                <w:color w:val="000000"/>
                <w:sz w:val="20"/>
                <w:szCs w:val="20"/>
              </w:rPr>
              <w:t xml:space="preserve">ecord </w:t>
            </w:r>
            <w:r w:rsidRPr="00635DC5">
              <w:rPr>
                <w:rFonts w:ascii="Trebuchet MS" w:hAnsi="Trebuchet MS" w:cs="Calibri"/>
                <w:color w:val="000000"/>
                <w:sz w:val="20"/>
                <w:szCs w:val="20"/>
              </w:rPr>
              <w:t>books</w:t>
            </w:r>
            <w:r w:rsidR="0046716F">
              <w:rPr>
                <w:rFonts w:ascii="Trebuchet MS" w:hAnsi="Trebuchet MS" w:cs="Calibri"/>
                <w:color w:val="000000"/>
                <w:sz w:val="20"/>
                <w:szCs w:val="20"/>
              </w:rPr>
              <w:t>,</w:t>
            </w:r>
            <w:r w:rsidRPr="00635DC5">
              <w:rPr>
                <w:rFonts w:ascii="Trebuchet MS" w:hAnsi="Trebuchet MS" w:cs="Calibri"/>
                <w:color w:val="000000"/>
                <w:sz w:val="20"/>
                <w:szCs w:val="20"/>
              </w:rPr>
              <w:t xml:space="preserve"> or for younger girls</w:t>
            </w:r>
            <w:r w:rsidR="0046716F">
              <w:rPr>
                <w:rFonts w:ascii="Trebuchet MS" w:hAnsi="Trebuchet MS" w:cs="Calibri"/>
                <w:color w:val="000000"/>
                <w:sz w:val="20"/>
                <w:szCs w:val="20"/>
              </w:rPr>
              <w:t>,</w:t>
            </w:r>
            <w:r w:rsidRPr="00635DC5">
              <w:rPr>
                <w:rFonts w:ascii="Trebuchet MS" w:hAnsi="Trebuchet MS" w:cs="Calibri"/>
                <w:color w:val="000000"/>
                <w:sz w:val="20"/>
                <w:szCs w:val="20"/>
              </w:rPr>
              <w:t xml:space="preserve"> or those with SEN </w:t>
            </w:r>
            <w:r w:rsidR="0046716F">
              <w:rPr>
                <w:rFonts w:ascii="Trebuchet MS" w:hAnsi="Trebuchet MS" w:cs="Calibri"/>
                <w:color w:val="000000"/>
                <w:sz w:val="20"/>
                <w:szCs w:val="20"/>
              </w:rPr>
              <w:t xml:space="preserve">who </w:t>
            </w:r>
            <w:r w:rsidRPr="00635DC5">
              <w:rPr>
                <w:rFonts w:ascii="Trebuchet MS" w:hAnsi="Trebuchet MS" w:cs="Calibri"/>
                <w:color w:val="000000"/>
                <w:sz w:val="20"/>
                <w:szCs w:val="20"/>
              </w:rPr>
              <w:t>struggle to write the date or read their book.</w:t>
            </w:r>
          </w:p>
          <w:p w14:paraId="609C82D4" w14:textId="1B8AEC0B" w:rsidR="0087287F" w:rsidRPr="00635DC5" w:rsidRDefault="0087287F" w:rsidP="0046716F">
            <w:pPr>
              <w:spacing w:before="60" w:after="120" w:line="240" w:lineRule="exact"/>
              <w:ind w:firstLine="0"/>
              <w:rPr>
                <w:rFonts w:ascii="Trebuchet MS" w:hAnsi="Trebuchet MS" w:cs="Calibri"/>
                <w:color w:val="000000"/>
                <w:sz w:val="20"/>
                <w:szCs w:val="20"/>
              </w:rPr>
            </w:pPr>
            <w:r w:rsidRPr="00635DC5">
              <w:rPr>
                <w:rFonts w:ascii="Trebuchet MS" w:hAnsi="Trebuchet MS" w:cs="Calibri"/>
                <w:color w:val="000000"/>
                <w:sz w:val="20"/>
                <w:szCs w:val="20"/>
              </w:rPr>
              <w:t xml:space="preserve">These might be overcome by exploring what’s in the </w:t>
            </w:r>
            <w:r w:rsidR="00B00F53">
              <w:rPr>
                <w:rFonts w:ascii="Trebuchet MS" w:hAnsi="Trebuchet MS" w:cs="Calibri"/>
                <w:color w:val="000000"/>
                <w:sz w:val="20"/>
                <w:szCs w:val="20"/>
              </w:rPr>
              <w:t>b</w:t>
            </w:r>
            <w:r w:rsidR="0046716F">
              <w:rPr>
                <w:rFonts w:ascii="Trebuchet MS" w:hAnsi="Trebuchet MS" w:cs="Calibri"/>
                <w:color w:val="000000"/>
                <w:sz w:val="20"/>
                <w:szCs w:val="20"/>
              </w:rPr>
              <w:t xml:space="preserve">adge or </w:t>
            </w:r>
            <w:r w:rsidR="00B00F53">
              <w:rPr>
                <w:rFonts w:ascii="Trebuchet MS" w:hAnsi="Trebuchet MS" w:cs="Calibri"/>
                <w:color w:val="000000"/>
                <w:sz w:val="20"/>
                <w:szCs w:val="20"/>
              </w:rPr>
              <w:t>r</w:t>
            </w:r>
            <w:r w:rsidR="0046716F">
              <w:rPr>
                <w:rFonts w:ascii="Trebuchet MS" w:hAnsi="Trebuchet MS" w:cs="Calibri"/>
                <w:color w:val="000000"/>
                <w:sz w:val="20"/>
                <w:szCs w:val="20"/>
              </w:rPr>
              <w:t>ecord</w:t>
            </w:r>
            <w:r w:rsidR="0046716F" w:rsidRPr="00635DC5">
              <w:rPr>
                <w:rFonts w:ascii="Trebuchet MS" w:hAnsi="Trebuchet MS" w:cs="Calibri"/>
                <w:color w:val="000000"/>
                <w:sz w:val="20"/>
                <w:szCs w:val="20"/>
              </w:rPr>
              <w:t xml:space="preserve"> </w:t>
            </w:r>
            <w:r w:rsidRPr="00635DC5">
              <w:rPr>
                <w:rFonts w:ascii="Trebuchet MS" w:hAnsi="Trebuchet MS" w:cs="Calibri"/>
                <w:color w:val="000000"/>
                <w:sz w:val="20"/>
                <w:szCs w:val="20"/>
              </w:rPr>
              <w:t>book together in a unit meeting, making a special bag together as a unit to keep the book in, encouraging it’s use at different points during the term, helping girls to read/write in it</w:t>
            </w:r>
            <w:r w:rsidR="0046716F">
              <w:rPr>
                <w:rFonts w:ascii="Trebuchet MS" w:hAnsi="Trebuchet MS" w:cs="Calibri"/>
                <w:color w:val="000000"/>
                <w:sz w:val="20"/>
                <w:szCs w:val="20"/>
              </w:rPr>
              <w:t>,</w:t>
            </w:r>
            <w:r w:rsidRPr="00635DC5">
              <w:rPr>
                <w:rFonts w:ascii="Trebuchet MS" w:hAnsi="Trebuchet MS" w:cs="Calibri"/>
                <w:color w:val="000000"/>
                <w:sz w:val="20"/>
                <w:szCs w:val="20"/>
              </w:rPr>
              <w:t xml:space="preserve"> etc.</w:t>
            </w:r>
          </w:p>
        </w:tc>
      </w:tr>
      <w:tr w:rsidR="00DC61AA" w:rsidRPr="00FF399A" w14:paraId="1F01F72C" w14:textId="77777777" w:rsidTr="009F2F3E">
        <w:trPr>
          <w:cantSplit/>
          <w:trHeight w:val="284"/>
        </w:trPr>
        <w:tc>
          <w:tcPr>
            <w:tcW w:w="1418" w:type="dxa"/>
            <w:tcBorders>
              <w:top w:val="single" w:sz="4" w:space="0" w:color="auto"/>
              <w:left w:val="single" w:sz="4" w:space="0" w:color="auto"/>
              <w:bottom w:val="single" w:sz="4" w:space="0" w:color="auto"/>
              <w:right w:val="single" w:sz="4" w:space="0" w:color="auto"/>
            </w:tcBorders>
          </w:tcPr>
          <w:p w14:paraId="068C849D" w14:textId="66D1A8DA" w:rsidR="00DC61AA" w:rsidRDefault="00DC61AA" w:rsidP="000654E4">
            <w:pPr>
              <w:spacing w:before="60" w:after="120" w:line="240" w:lineRule="exact"/>
              <w:ind w:firstLine="0"/>
              <w:rPr>
                <w:rFonts w:ascii="Trebuchet MS" w:hAnsi="Trebuchet MS" w:cs="Calibri"/>
                <w:color w:val="000000"/>
                <w:sz w:val="20"/>
                <w:szCs w:val="20"/>
              </w:rPr>
            </w:pPr>
            <w:r w:rsidRPr="002A7A10">
              <w:rPr>
                <w:rFonts w:ascii="Trebuchet MS" w:hAnsi="Trebuchet MS" w:cs="Calibri"/>
                <w:color w:val="000000"/>
                <w:sz w:val="20"/>
                <w:szCs w:val="20"/>
              </w:rPr>
              <w:lastRenderedPageBreak/>
              <w:t>00:</w:t>
            </w:r>
            <w:r w:rsidR="008C737E">
              <w:rPr>
                <w:rFonts w:ascii="Trebuchet MS" w:hAnsi="Trebuchet MS" w:cs="Calibri"/>
                <w:color w:val="000000"/>
                <w:sz w:val="20"/>
                <w:szCs w:val="20"/>
              </w:rPr>
              <w:t>40</w:t>
            </w:r>
          </w:p>
          <w:p w14:paraId="57C820CC" w14:textId="47DC9561" w:rsidR="00DC61AA" w:rsidRPr="002A7A10" w:rsidRDefault="00DC61AA" w:rsidP="000654E4">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A15E05">
              <w:rPr>
                <w:rFonts w:ascii="Trebuchet MS" w:hAnsi="Trebuchet MS" w:cs="Calibri"/>
                <w:color w:val="000000"/>
                <w:sz w:val="20"/>
                <w:szCs w:val="20"/>
              </w:rPr>
              <w:t>2</w:t>
            </w:r>
            <w:r w:rsidRPr="002A7A10">
              <w:rPr>
                <w:rFonts w:ascii="Trebuchet MS" w:hAnsi="Trebuchet MS" w:cs="Calibri"/>
                <w:color w:val="000000"/>
                <w:sz w:val="20"/>
                <w:szCs w:val="20"/>
              </w:rPr>
              <w:t xml:space="preserve"> min</w:t>
            </w:r>
            <w:r>
              <w:rPr>
                <w:rFonts w:ascii="Trebuchet MS" w:hAnsi="Trebuchet MS" w:cs="Calibri"/>
                <w:color w:val="000000"/>
                <w:sz w:val="20"/>
                <w:szCs w:val="20"/>
              </w:rPr>
              <w:t>)</w:t>
            </w:r>
          </w:p>
          <w:p w14:paraId="339F20EE" w14:textId="73C3A643" w:rsidR="00DC61AA" w:rsidRPr="00DC61AA" w:rsidRDefault="00DC61AA" w:rsidP="000654E4">
            <w:pPr>
              <w:spacing w:before="60" w:after="120" w:line="240" w:lineRule="exact"/>
              <w:ind w:firstLine="0"/>
              <w:rPr>
                <w:rFonts w:ascii="Trebuchet MS" w:hAnsi="Trebuchet MS" w:cs="Calibri"/>
                <w:color w:val="000000"/>
                <w:sz w:val="20"/>
                <w:szCs w:val="20"/>
              </w:rPr>
            </w:pPr>
            <w:r w:rsidRPr="002A7A10">
              <w:rPr>
                <w:rFonts w:ascii="Trebuchet MS" w:hAnsi="Trebuchet MS" w:cs="Calibri"/>
                <w:color w:val="000000"/>
                <w:sz w:val="20"/>
                <w:szCs w:val="20"/>
              </w:rPr>
              <w:t xml:space="preserve">Slide </w:t>
            </w:r>
            <w:r>
              <w:rPr>
                <w:rFonts w:ascii="Trebuchet MS" w:hAnsi="Trebuchet MS" w:cs="Calibri"/>
                <w:color w:val="000000"/>
                <w:sz w:val="20"/>
                <w:szCs w:val="20"/>
              </w:rPr>
              <w:t>1</w:t>
            </w:r>
            <w:r w:rsidR="0087287F">
              <w:rPr>
                <w:rFonts w:ascii="Trebuchet MS" w:hAnsi="Trebuchet MS" w:cs="Calibri"/>
                <w:color w:val="000000"/>
                <w:sz w:val="20"/>
                <w:szCs w:val="20"/>
              </w:rPr>
              <w:t>4</w:t>
            </w:r>
          </w:p>
        </w:tc>
        <w:tc>
          <w:tcPr>
            <w:tcW w:w="5386" w:type="dxa"/>
            <w:tcBorders>
              <w:top w:val="single" w:sz="4" w:space="0" w:color="auto"/>
              <w:left w:val="single" w:sz="4" w:space="0" w:color="auto"/>
              <w:bottom w:val="single" w:sz="4" w:space="0" w:color="auto"/>
              <w:right w:val="single" w:sz="4" w:space="0" w:color="auto"/>
            </w:tcBorders>
          </w:tcPr>
          <w:p w14:paraId="798F2D3B" w14:textId="2CFD55F6" w:rsidR="00DC61AA" w:rsidRDefault="004603DC" w:rsidP="000654E4">
            <w:pPr>
              <w:spacing w:before="60" w:after="120" w:line="240" w:lineRule="exact"/>
              <w:ind w:firstLine="0"/>
              <w:rPr>
                <w:rFonts w:ascii="Trebuchet MS" w:hAnsi="Trebuchet MS" w:cs="Calibri"/>
                <w:b/>
                <w:color w:val="000000"/>
                <w:sz w:val="20"/>
                <w:szCs w:val="20"/>
              </w:rPr>
            </w:pPr>
            <w:r>
              <w:rPr>
                <w:rFonts w:ascii="Trebuchet MS" w:hAnsi="Trebuchet MS" w:cs="Calibri"/>
                <w:b/>
                <w:color w:val="000000"/>
                <w:sz w:val="20"/>
                <w:szCs w:val="20"/>
              </w:rPr>
              <w:t>Leader recording</w:t>
            </w:r>
          </w:p>
          <w:p w14:paraId="33FAA63D" w14:textId="2AFC229A" w:rsidR="00D570BF" w:rsidRDefault="004603DC" w:rsidP="000654E4">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Explain that leaders can track and record</w:t>
            </w:r>
            <w:r w:rsidR="00E571A6">
              <w:rPr>
                <w:rFonts w:ascii="Trebuchet MS" w:hAnsi="Trebuchet MS" w:cs="Calibri"/>
                <w:color w:val="000000"/>
                <w:sz w:val="20"/>
                <w:szCs w:val="20"/>
              </w:rPr>
              <w:t xml:space="preserve"> unit meeting activities, skills builders and interest badges</w:t>
            </w:r>
            <w:r>
              <w:rPr>
                <w:rFonts w:ascii="Trebuchet MS" w:hAnsi="Trebuchet MS" w:cs="Calibri"/>
                <w:color w:val="000000"/>
                <w:sz w:val="20"/>
                <w:szCs w:val="20"/>
              </w:rPr>
              <w:t xml:space="preserve"> on GO. If they need additional support to do this</w:t>
            </w:r>
            <w:r w:rsidR="003B43A4">
              <w:rPr>
                <w:rFonts w:ascii="Trebuchet MS" w:hAnsi="Trebuchet MS" w:cs="Calibri"/>
                <w:color w:val="000000"/>
                <w:sz w:val="20"/>
                <w:szCs w:val="20"/>
              </w:rPr>
              <w:t>,</w:t>
            </w:r>
            <w:r>
              <w:rPr>
                <w:rFonts w:ascii="Trebuchet MS" w:hAnsi="Trebuchet MS" w:cs="Calibri"/>
                <w:color w:val="000000"/>
                <w:sz w:val="20"/>
                <w:szCs w:val="20"/>
              </w:rPr>
              <w:t xml:space="preserve"> there is a GO help</w:t>
            </w:r>
            <w:r w:rsidR="00A15E05">
              <w:rPr>
                <w:rFonts w:ascii="Trebuchet MS" w:hAnsi="Trebuchet MS" w:cs="Calibri"/>
                <w:color w:val="000000"/>
                <w:sz w:val="20"/>
                <w:szCs w:val="20"/>
              </w:rPr>
              <w:t xml:space="preserve"> </w:t>
            </w:r>
            <w:r>
              <w:rPr>
                <w:rFonts w:ascii="Trebuchet MS" w:hAnsi="Trebuchet MS" w:cs="Calibri"/>
                <w:color w:val="000000"/>
                <w:sz w:val="20"/>
                <w:szCs w:val="20"/>
              </w:rPr>
              <w:t>file to support them.</w:t>
            </w:r>
          </w:p>
          <w:p w14:paraId="64AA10A9" w14:textId="212D394C" w:rsidR="004603DC" w:rsidRPr="00D570BF" w:rsidRDefault="004603DC" w:rsidP="000654E4">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Ask </w:t>
            </w:r>
            <w:r w:rsidR="003C6996">
              <w:rPr>
                <w:rFonts w:ascii="Trebuchet MS" w:hAnsi="Trebuchet MS" w:cs="Calibri"/>
                <w:color w:val="000000"/>
                <w:sz w:val="20"/>
                <w:szCs w:val="20"/>
              </w:rPr>
              <w:t>participants</w:t>
            </w:r>
            <w:r>
              <w:rPr>
                <w:rFonts w:ascii="Trebuchet MS" w:hAnsi="Trebuchet MS" w:cs="Calibri"/>
                <w:color w:val="000000"/>
                <w:sz w:val="20"/>
                <w:szCs w:val="20"/>
              </w:rPr>
              <w:t xml:space="preserve"> to consider the benefits of recording </w:t>
            </w:r>
            <w:r w:rsidR="003B43A4">
              <w:rPr>
                <w:rFonts w:ascii="Trebuchet MS" w:hAnsi="Trebuchet MS" w:cs="Calibri"/>
                <w:color w:val="000000"/>
                <w:sz w:val="20"/>
                <w:szCs w:val="20"/>
              </w:rPr>
              <w:t xml:space="preserve">the </w:t>
            </w:r>
            <w:r>
              <w:rPr>
                <w:rFonts w:ascii="Trebuchet MS" w:hAnsi="Trebuchet MS" w:cs="Calibri"/>
                <w:color w:val="000000"/>
                <w:sz w:val="20"/>
                <w:szCs w:val="20"/>
              </w:rPr>
              <w:t>girl</w:t>
            </w:r>
            <w:r w:rsidR="003B43A4">
              <w:rPr>
                <w:rFonts w:ascii="Trebuchet MS" w:hAnsi="Trebuchet MS" w:cs="Calibri"/>
                <w:color w:val="000000"/>
                <w:sz w:val="20"/>
                <w:szCs w:val="20"/>
              </w:rPr>
              <w:t>s’</w:t>
            </w:r>
            <w:r>
              <w:rPr>
                <w:rFonts w:ascii="Trebuchet MS" w:hAnsi="Trebuchet MS" w:cs="Calibri"/>
                <w:color w:val="000000"/>
                <w:sz w:val="20"/>
                <w:szCs w:val="20"/>
              </w:rPr>
              <w:t xml:space="preserve"> progress on GO. Ensure they’ve covered the learning points. </w:t>
            </w:r>
          </w:p>
        </w:tc>
        <w:tc>
          <w:tcPr>
            <w:tcW w:w="1418" w:type="dxa"/>
            <w:tcBorders>
              <w:top w:val="single" w:sz="4" w:space="0" w:color="auto"/>
              <w:left w:val="single" w:sz="4" w:space="0" w:color="auto"/>
              <w:bottom w:val="single" w:sz="4" w:space="0" w:color="auto"/>
              <w:right w:val="single" w:sz="4" w:space="0" w:color="auto"/>
            </w:tcBorders>
          </w:tcPr>
          <w:p w14:paraId="6B4E1E6D" w14:textId="0C399605" w:rsidR="00DC61AA" w:rsidRDefault="00DC61AA" w:rsidP="000654E4">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Directive - presentation</w:t>
            </w:r>
          </w:p>
          <w:p w14:paraId="2EF21F2E" w14:textId="183D05C0" w:rsidR="00DC61AA" w:rsidRPr="00DC61AA" w:rsidRDefault="00DC61AA" w:rsidP="000654E4">
            <w:pPr>
              <w:spacing w:before="60" w:after="120" w:line="240" w:lineRule="exact"/>
              <w:ind w:firstLine="0"/>
              <w:rPr>
                <w:rFonts w:ascii="Trebuchet MS" w:hAnsi="Trebuchet MS" w:cs="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A2EAA0" w14:textId="77777777" w:rsidR="00DC61AA" w:rsidRPr="00DC61AA" w:rsidRDefault="00DC61AA" w:rsidP="000654E4">
            <w:pPr>
              <w:spacing w:before="60" w:after="120" w:line="240" w:lineRule="exact"/>
              <w:ind w:firstLine="0"/>
              <w:rPr>
                <w:rFonts w:ascii="Trebuchet MS" w:hAnsi="Trebuchet MS" w:cs="Calibri"/>
                <w:color w:val="000000"/>
                <w:sz w:val="20"/>
                <w:szCs w:val="20"/>
              </w:rPr>
            </w:pPr>
            <w:r w:rsidRPr="002A7A10">
              <w:rPr>
                <w:rFonts w:ascii="Trebuchet MS" w:hAnsi="Trebuchet MS" w:cs="Calibri"/>
                <w:color w:val="000000"/>
                <w:sz w:val="20"/>
                <w:szCs w:val="20"/>
              </w:rPr>
              <w:t>PowerPoint, projector, computer</w:t>
            </w:r>
          </w:p>
        </w:tc>
        <w:tc>
          <w:tcPr>
            <w:tcW w:w="1418" w:type="dxa"/>
            <w:tcBorders>
              <w:top w:val="single" w:sz="4" w:space="0" w:color="auto"/>
              <w:left w:val="single" w:sz="4" w:space="0" w:color="auto"/>
              <w:bottom w:val="single" w:sz="4" w:space="0" w:color="auto"/>
              <w:right w:val="single" w:sz="4" w:space="0" w:color="auto"/>
            </w:tcBorders>
          </w:tcPr>
          <w:p w14:paraId="1A0FB779" w14:textId="4F93B766" w:rsidR="00DC61AA" w:rsidRPr="00DC61AA" w:rsidRDefault="00DC61AA" w:rsidP="000654E4">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w:t>
            </w:r>
          </w:p>
        </w:tc>
        <w:tc>
          <w:tcPr>
            <w:tcW w:w="3685" w:type="dxa"/>
            <w:tcBorders>
              <w:top w:val="single" w:sz="4" w:space="0" w:color="auto"/>
              <w:left w:val="single" w:sz="4" w:space="0" w:color="auto"/>
              <w:bottom w:val="single" w:sz="4" w:space="0" w:color="auto"/>
              <w:right w:val="single" w:sz="4" w:space="0" w:color="auto"/>
            </w:tcBorders>
          </w:tcPr>
          <w:p w14:paraId="5CEA7071" w14:textId="55A0EBB4" w:rsidR="00DC61AA" w:rsidRPr="00635DC5" w:rsidRDefault="004603DC" w:rsidP="00635DC5">
            <w:pPr>
              <w:spacing w:before="60" w:after="120" w:line="240" w:lineRule="exact"/>
              <w:ind w:firstLine="0"/>
              <w:rPr>
                <w:rFonts w:ascii="Trebuchet MS" w:hAnsi="Trebuchet MS" w:cs="Calibri"/>
                <w:color w:val="000000"/>
                <w:sz w:val="20"/>
                <w:szCs w:val="20"/>
              </w:rPr>
            </w:pPr>
            <w:r w:rsidRPr="00635DC5">
              <w:rPr>
                <w:rFonts w:ascii="Trebuchet MS" w:hAnsi="Trebuchet MS" w:cs="Calibri"/>
                <w:color w:val="000000"/>
                <w:sz w:val="20"/>
                <w:szCs w:val="20"/>
              </w:rPr>
              <w:t xml:space="preserve">Recording </w:t>
            </w:r>
            <w:r w:rsidR="003B43A4">
              <w:rPr>
                <w:rFonts w:ascii="Trebuchet MS" w:hAnsi="Trebuchet MS" w:cs="Calibri"/>
                <w:color w:val="000000"/>
                <w:sz w:val="20"/>
                <w:szCs w:val="20"/>
              </w:rPr>
              <w:t>the girls’</w:t>
            </w:r>
            <w:r w:rsidR="003B43A4" w:rsidRPr="00635DC5">
              <w:rPr>
                <w:rFonts w:ascii="Trebuchet MS" w:hAnsi="Trebuchet MS" w:cs="Calibri"/>
                <w:color w:val="000000"/>
                <w:sz w:val="20"/>
                <w:szCs w:val="20"/>
              </w:rPr>
              <w:t xml:space="preserve"> </w:t>
            </w:r>
            <w:r w:rsidRPr="00635DC5">
              <w:rPr>
                <w:rFonts w:ascii="Trebuchet MS" w:hAnsi="Trebuchet MS" w:cs="Calibri"/>
                <w:color w:val="000000"/>
                <w:sz w:val="20"/>
                <w:szCs w:val="20"/>
              </w:rPr>
              <w:t xml:space="preserve">progress on GO is a simple way to keep track of </w:t>
            </w:r>
            <w:r w:rsidR="003B43A4">
              <w:rPr>
                <w:rFonts w:ascii="Trebuchet MS" w:hAnsi="Trebuchet MS" w:cs="Calibri"/>
                <w:color w:val="000000"/>
                <w:sz w:val="20"/>
                <w:szCs w:val="20"/>
              </w:rPr>
              <w:t xml:space="preserve">their </w:t>
            </w:r>
            <w:r w:rsidRPr="00635DC5">
              <w:rPr>
                <w:rFonts w:ascii="Trebuchet MS" w:hAnsi="Trebuchet MS" w:cs="Calibri"/>
                <w:color w:val="000000"/>
                <w:sz w:val="20"/>
                <w:szCs w:val="20"/>
              </w:rPr>
              <w:t>progress</w:t>
            </w:r>
            <w:r w:rsidR="00E571A6" w:rsidRPr="00635DC5">
              <w:rPr>
                <w:rFonts w:ascii="Trebuchet MS" w:hAnsi="Trebuchet MS" w:cs="Calibri"/>
                <w:color w:val="000000"/>
                <w:sz w:val="20"/>
                <w:szCs w:val="20"/>
              </w:rPr>
              <w:t xml:space="preserve"> towards awards and badges</w:t>
            </w:r>
            <w:r w:rsidRPr="00635DC5">
              <w:rPr>
                <w:rFonts w:ascii="Trebuchet MS" w:hAnsi="Trebuchet MS" w:cs="Calibri"/>
                <w:color w:val="000000"/>
                <w:sz w:val="20"/>
                <w:szCs w:val="20"/>
              </w:rPr>
              <w:t>.</w:t>
            </w:r>
          </w:p>
          <w:p w14:paraId="730143AC" w14:textId="3F880F07" w:rsidR="00E571A6" w:rsidRPr="00635DC5" w:rsidRDefault="00E571A6" w:rsidP="00635DC5">
            <w:pPr>
              <w:spacing w:before="60" w:after="120" w:line="240" w:lineRule="exact"/>
              <w:ind w:firstLine="0"/>
              <w:rPr>
                <w:rFonts w:ascii="Trebuchet MS" w:hAnsi="Trebuchet MS" w:cs="Calibri"/>
                <w:color w:val="000000"/>
                <w:sz w:val="20"/>
                <w:szCs w:val="20"/>
              </w:rPr>
            </w:pPr>
            <w:r w:rsidRPr="00635DC5">
              <w:rPr>
                <w:rFonts w:ascii="Trebuchet MS" w:hAnsi="Trebuchet MS" w:cs="Calibri"/>
                <w:color w:val="000000"/>
                <w:sz w:val="20"/>
                <w:szCs w:val="20"/>
              </w:rPr>
              <w:t>It will help leaders plan the activities they offer</w:t>
            </w:r>
            <w:r w:rsidR="003B43A4">
              <w:rPr>
                <w:rFonts w:ascii="Trebuchet MS" w:hAnsi="Trebuchet MS" w:cs="Calibri"/>
                <w:color w:val="000000"/>
                <w:sz w:val="20"/>
                <w:szCs w:val="20"/>
              </w:rPr>
              <w:t>,</w:t>
            </w:r>
            <w:r w:rsidRPr="00635DC5">
              <w:rPr>
                <w:rFonts w:ascii="Trebuchet MS" w:hAnsi="Trebuchet MS" w:cs="Calibri"/>
                <w:color w:val="000000"/>
                <w:sz w:val="20"/>
                <w:szCs w:val="20"/>
              </w:rPr>
              <w:t xml:space="preserve"> so they don’t repeat what girls have already done</w:t>
            </w:r>
          </w:p>
          <w:p w14:paraId="54E65E12" w14:textId="5D7DCF43" w:rsidR="00E571A6" w:rsidRPr="00635DC5" w:rsidRDefault="00E571A6" w:rsidP="00635DC5">
            <w:pPr>
              <w:spacing w:before="60" w:after="120" w:line="240" w:lineRule="exact"/>
              <w:ind w:firstLine="0"/>
              <w:rPr>
                <w:rFonts w:ascii="Trebuchet MS" w:hAnsi="Trebuchet MS" w:cs="Calibri"/>
                <w:color w:val="000000"/>
                <w:sz w:val="20"/>
                <w:szCs w:val="20"/>
              </w:rPr>
            </w:pPr>
            <w:r w:rsidRPr="00635DC5">
              <w:rPr>
                <w:rFonts w:ascii="Trebuchet MS" w:hAnsi="Trebuchet MS" w:cs="Calibri"/>
                <w:color w:val="000000"/>
                <w:sz w:val="20"/>
                <w:szCs w:val="20"/>
              </w:rPr>
              <w:t xml:space="preserve">Leaders will have an overview across all the girls in their unit and what they’ve done. </w:t>
            </w:r>
          </w:p>
          <w:p w14:paraId="4DF80079" w14:textId="6C241734" w:rsidR="004603DC" w:rsidRPr="00635DC5" w:rsidRDefault="004603DC" w:rsidP="00635DC5">
            <w:pPr>
              <w:spacing w:before="60" w:after="120" w:line="240" w:lineRule="exact"/>
              <w:ind w:firstLine="0"/>
              <w:rPr>
                <w:rFonts w:ascii="Trebuchet MS" w:hAnsi="Trebuchet MS" w:cs="Calibri"/>
                <w:color w:val="000000"/>
                <w:sz w:val="20"/>
                <w:szCs w:val="20"/>
              </w:rPr>
            </w:pPr>
            <w:r w:rsidRPr="00635DC5">
              <w:rPr>
                <w:rFonts w:ascii="Trebuchet MS" w:hAnsi="Trebuchet MS" w:cs="Calibri"/>
                <w:color w:val="000000"/>
                <w:sz w:val="20"/>
                <w:szCs w:val="20"/>
              </w:rPr>
              <w:t>It will help with transition</w:t>
            </w:r>
            <w:r w:rsidR="00960B2A">
              <w:rPr>
                <w:rFonts w:ascii="Trebuchet MS" w:hAnsi="Trebuchet MS" w:cs="Calibri"/>
                <w:color w:val="000000"/>
                <w:sz w:val="20"/>
                <w:szCs w:val="20"/>
              </w:rPr>
              <w:t>,</w:t>
            </w:r>
            <w:r w:rsidRPr="00635DC5">
              <w:rPr>
                <w:rFonts w:ascii="Trebuchet MS" w:hAnsi="Trebuchet MS" w:cs="Calibri"/>
                <w:color w:val="000000"/>
                <w:sz w:val="20"/>
                <w:szCs w:val="20"/>
              </w:rPr>
              <w:t xml:space="preserve"> as leaders of the next section will have a full</w:t>
            </w:r>
            <w:r w:rsidR="00635DC5">
              <w:rPr>
                <w:rFonts w:ascii="Trebuchet MS" w:hAnsi="Trebuchet MS" w:cs="Calibri"/>
                <w:color w:val="000000"/>
                <w:sz w:val="20"/>
                <w:szCs w:val="20"/>
              </w:rPr>
              <w:t xml:space="preserve"> </w:t>
            </w:r>
            <w:r w:rsidRPr="00635DC5">
              <w:rPr>
                <w:rFonts w:ascii="Trebuchet MS" w:hAnsi="Trebuchet MS" w:cs="Calibri"/>
                <w:color w:val="000000"/>
                <w:sz w:val="20"/>
                <w:szCs w:val="20"/>
              </w:rPr>
              <w:t xml:space="preserve">understanding of what </w:t>
            </w:r>
            <w:r w:rsidR="00E571A6" w:rsidRPr="00635DC5">
              <w:rPr>
                <w:rFonts w:ascii="Trebuchet MS" w:hAnsi="Trebuchet MS" w:cs="Calibri"/>
                <w:color w:val="000000"/>
                <w:sz w:val="20"/>
                <w:szCs w:val="20"/>
              </w:rPr>
              <w:t>a girl has</w:t>
            </w:r>
            <w:r w:rsidRPr="00635DC5">
              <w:rPr>
                <w:rFonts w:ascii="Trebuchet MS" w:hAnsi="Trebuchet MS" w:cs="Calibri"/>
                <w:color w:val="000000"/>
                <w:sz w:val="20"/>
                <w:szCs w:val="20"/>
              </w:rPr>
              <w:t xml:space="preserve"> done </w:t>
            </w:r>
            <w:r w:rsidR="00E571A6" w:rsidRPr="00635DC5">
              <w:rPr>
                <w:rFonts w:ascii="Trebuchet MS" w:hAnsi="Trebuchet MS" w:cs="Calibri"/>
                <w:color w:val="000000"/>
                <w:sz w:val="20"/>
                <w:szCs w:val="20"/>
              </w:rPr>
              <w:t xml:space="preserve">in the section </w:t>
            </w:r>
            <w:r w:rsidRPr="00635DC5">
              <w:rPr>
                <w:rFonts w:ascii="Trebuchet MS" w:hAnsi="Trebuchet MS" w:cs="Calibri"/>
                <w:color w:val="000000"/>
                <w:sz w:val="20"/>
                <w:szCs w:val="20"/>
              </w:rPr>
              <w:t>before.</w:t>
            </w:r>
          </w:p>
          <w:p w14:paraId="67E6DEE5" w14:textId="54B5AE55" w:rsidR="004603DC" w:rsidRPr="00635DC5" w:rsidRDefault="004603DC" w:rsidP="00635DC5">
            <w:pPr>
              <w:spacing w:before="60" w:after="120" w:line="240" w:lineRule="exact"/>
              <w:ind w:firstLine="0"/>
              <w:rPr>
                <w:rFonts w:ascii="Trebuchet MS" w:hAnsi="Trebuchet MS" w:cs="Calibri"/>
                <w:color w:val="000000"/>
                <w:sz w:val="20"/>
                <w:szCs w:val="20"/>
              </w:rPr>
            </w:pPr>
            <w:r w:rsidRPr="00635DC5">
              <w:rPr>
                <w:rFonts w:ascii="Trebuchet MS" w:hAnsi="Trebuchet MS" w:cs="Calibri"/>
                <w:color w:val="000000"/>
                <w:sz w:val="20"/>
                <w:szCs w:val="20"/>
              </w:rPr>
              <w:t>It ensures girls are properly rewarded for what they’ve done in a unit by keeping track of activities and confirming if they’ve done enough to achieve an award.</w:t>
            </w:r>
          </w:p>
        </w:tc>
      </w:tr>
      <w:tr w:rsidR="00063CCE" w:rsidRPr="00FF399A" w14:paraId="62433122" w14:textId="77777777" w:rsidTr="009F2F3E">
        <w:trPr>
          <w:cantSplit/>
          <w:trHeight w:val="284"/>
        </w:trPr>
        <w:tc>
          <w:tcPr>
            <w:tcW w:w="1418" w:type="dxa"/>
          </w:tcPr>
          <w:p w14:paraId="18D65061" w14:textId="7642C0CC" w:rsidR="00D570BF" w:rsidRDefault="00D570BF"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00:4</w:t>
            </w:r>
            <w:r w:rsidR="00A15E05">
              <w:rPr>
                <w:rFonts w:ascii="Trebuchet MS" w:hAnsi="Trebuchet MS" w:cs="Calibri"/>
                <w:color w:val="000000"/>
                <w:sz w:val="20"/>
                <w:szCs w:val="20"/>
              </w:rPr>
              <w:t>2</w:t>
            </w:r>
          </w:p>
          <w:p w14:paraId="2C048704" w14:textId="5132364B" w:rsidR="00063CCE" w:rsidRDefault="00063CC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A15E05">
              <w:rPr>
                <w:rFonts w:ascii="Trebuchet MS" w:hAnsi="Trebuchet MS" w:cs="Calibri"/>
                <w:color w:val="000000"/>
                <w:sz w:val="20"/>
                <w:szCs w:val="20"/>
              </w:rPr>
              <w:t>2</w:t>
            </w:r>
            <w:r>
              <w:rPr>
                <w:rFonts w:ascii="Trebuchet MS" w:hAnsi="Trebuchet MS" w:cs="Calibri"/>
                <w:color w:val="000000"/>
                <w:sz w:val="20"/>
                <w:szCs w:val="20"/>
              </w:rPr>
              <w:t xml:space="preserve"> min)</w:t>
            </w:r>
          </w:p>
          <w:p w14:paraId="6CC2FF06" w14:textId="05A4E3AD" w:rsidR="00D570BF" w:rsidRPr="002A7A10" w:rsidRDefault="00D570BF"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15</w:t>
            </w:r>
          </w:p>
        </w:tc>
        <w:tc>
          <w:tcPr>
            <w:tcW w:w="5386" w:type="dxa"/>
          </w:tcPr>
          <w:p w14:paraId="7BA06D04" w14:textId="77777777" w:rsidR="00063CCE" w:rsidRPr="002B73A7" w:rsidRDefault="00063CCE" w:rsidP="00063CCE">
            <w:pPr>
              <w:spacing w:before="60" w:after="120" w:line="240" w:lineRule="exact"/>
              <w:ind w:firstLine="0"/>
              <w:rPr>
                <w:rFonts w:ascii="Trebuchet MS" w:hAnsi="Trebuchet MS" w:cs="Calibri"/>
                <w:b/>
                <w:sz w:val="20"/>
                <w:szCs w:val="20"/>
                <w:lang w:val="en-US" w:eastAsia="en-GB"/>
              </w:rPr>
            </w:pPr>
            <w:r w:rsidRPr="002B73A7">
              <w:rPr>
                <w:rFonts w:ascii="Trebuchet MS" w:hAnsi="Trebuchet MS" w:cs="Calibri"/>
                <w:b/>
                <w:sz w:val="20"/>
                <w:szCs w:val="20"/>
                <w:lang w:val="en-US" w:eastAsia="en-GB"/>
              </w:rPr>
              <w:t>Moment of reflection</w:t>
            </w:r>
          </w:p>
          <w:p w14:paraId="548319A1" w14:textId="165E3C66" w:rsidR="00063CCE" w:rsidRPr="000654E4" w:rsidRDefault="00063CCE" w:rsidP="00063CCE">
            <w:pPr>
              <w:spacing w:before="60" w:after="120" w:line="240" w:lineRule="exact"/>
              <w:ind w:firstLine="0"/>
              <w:rPr>
                <w:rFonts w:ascii="Trebuchet MS" w:hAnsi="Trebuchet MS" w:cs="Calibri"/>
                <w:sz w:val="20"/>
                <w:szCs w:val="20"/>
                <w:lang w:val="en-US" w:eastAsia="en-GB"/>
              </w:rPr>
            </w:pPr>
            <w:r w:rsidRPr="002B73A7">
              <w:rPr>
                <w:rFonts w:ascii="Trebuchet MS" w:hAnsi="Trebuchet MS" w:cs="Calibri"/>
                <w:sz w:val="20"/>
                <w:szCs w:val="20"/>
                <w:lang w:val="en-US" w:eastAsia="en-GB"/>
              </w:rPr>
              <w:t>Invite participants to reflect on what they’ve heard, discussed and learnt today. Ideas to help participants to do this can be found in the trainer PowerPoint notes in the slides.</w:t>
            </w:r>
          </w:p>
          <w:p w14:paraId="0FBE8843" w14:textId="77777777" w:rsidR="00063CCE" w:rsidRPr="002A7A10" w:rsidRDefault="00063CCE" w:rsidP="00D04F92">
            <w:pPr>
              <w:spacing w:before="60" w:after="120" w:line="240" w:lineRule="exact"/>
              <w:ind w:firstLine="0"/>
              <w:rPr>
                <w:rFonts w:ascii="Trebuchet MS" w:hAnsi="Trebuchet MS" w:cs="Calibri"/>
                <w:b/>
                <w:color w:val="000000"/>
                <w:sz w:val="20"/>
                <w:szCs w:val="20"/>
              </w:rPr>
            </w:pPr>
          </w:p>
        </w:tc>
        <w:tc>
          <w:tcPr>
            <w:tcW w:w="1418" w:type="dxa"/>
          </w:tcPr>
          <w:p w14:paraId="1B7E2837" w14:textId="7A814B04" w:rsidR="00063CCE" w:rsidRPr="002A7A10" w:rsidRDefault="0087287F"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Non-directive – discussion</w:t>
            </w:r>
          </w:p>
        </w:tc>
        <w:tc>
          <w:tcPr>
            <w:tcW w:w="1559" w:type="dxa"/>
          </w:tcPr>
          <w:p w14:paraId="51D99075" w14:textId="2948DE4E" w:rsidR="00063CCE" w:rsidRPr="002A7A10" w:rsidRDefault="0087287F" w:rsidP="003F61B2">
            <w:pPr>
              <w:spacing w:before="60" w:after="120" w:line="240" w:lineRule="exact"/>
              <w:ind w:firstLine="0"/>
              <w:rPr>
                <w:rFonts w:ascii="Trebuchet MS" w:hAnsi="Trebuchet MS" w:cs="Calibri"/>
                <w:color w:val="000000"/>
                <w:sz w:val="20"/>
                <w:szCs w:val="20"/>
              </w:rPr>
            </w:pPr>
            <w:r w:rsidRPr="002A7A10">
              <w:rPr>
                <w:rFonts w:ascii="Trebuchet MS" w:hAnsi="Trebuchet MS" w:cs="Calibri"/>
                <w:color w:val="000000"/>
                <w:sz w:val="20"/>
                <w:szCs w:val="20"/>
              </w:rPr>
              <w:t>PowerPoint, projector, computer</w:t>
            </w:r>
          </w:p>
        </w:tc>
        <w:tc>
          <w:tcPr>
            <w:tcW w:w="1418" w:type="dxa"/>
          </w:tcPr>
          <w:p w14:paraId="2287C77A" w14:textId="5AE7ACB7" w:rsidR="00063CCE" w:rsidRPr="002A7A10" w:rsidRDefault="008C737E" w:rsidP="003F61B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n/a</w:t>
            </w:r>
          </w:p>
        </w:tc>
        <w:tc>
          <w:tcPr>
            <w:tcW w:w="3685" w:type="dxa"/>
          </w:tcPr>
          <w:p w14:paraId="4DFC472C" w14:textId="383FC23D" w:rsidR="00063CCE" w:rsidRPr="002A7A10" w:rsidRDefault="00063CCE" w:rsidP="00D04F92">
            <w:pPr>
              <w:spacing w:before="60" w:after="120" w:line="240" w:lineRule="exact"/>
              <w:ind w:firstLine="0"/>
              <w:rPr>
                <w:rFonts w:ascii="Trebuchet MS" w:hAnsi="Trebuchet MS" w:cs="Calibri"/>
                <w:color w:val="000000"/>
                <w:sz w:val="20"/>
                <w:szCs w:val="20"/>
              </w:rPr>
            </w:pPr>
          </w:p>
        </w:tc>
      </w:tr>
      <w:tr w:rsidR="00063CCE" w:rsidRPr="00FF399A" w14:paraId="0113FE5F" w14:textId="77777777" w:rsidTr="009F2F3E">
        <w:trPr>
          <w:cantSplit/>
          <w:trHeight w:val="284"/>
        </w:trPr>
        <w:tc>
          <w:tcPr>
            <w:tcW w:w="1418" w:type="dxa"/>
          </w:tcPr>
          <w:p w14:paraId="41F8A7DA" w14:textId="0C4F0009" w:rsidR="00D570BF" w:rsidRDefault="00D570BF"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lastRenderedPageBreak/>
              <w:t>00:</w:t>
            </w:r>
            <w:r w:rsidR="008C737E">
              <w:rPr>
                <w:rFonts w:ascii="Trebuchet MS" w:hAnsi="Trebuchet MS" w:cs="Calibri"/>
                <w:color w:val="000000"/>
                <w:sz w:val="20"/>
                <w:szCs w:val="20"/>
              </w:rPr>
              <w:t>4</w:t>
            </w:r>
            <w:r w:rsidR="00A15E05">
              <w:rPr>
                <w:rFonts w:ascii="Trebuchet MS" w:hAnsi="Trebuchet MS" w:cs="Calibri"/>
                <w:color w:val="000000"/>
                <w:sz w:val="20"/>
                <w:szCs w:val="20"/>
              </w:rPr>
              <w:t>4</w:t>
            </w:r>
          </w:p>
          <w:p w14:paraId="4666BDF8" w14:textId="0312A18D" w:rsidR="00063CCE" w:rsidRDefault="00063CCE"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w:t>
            </w:r>
            <w:r w:rsidR="00A15E05">
              <w:rPr>
                <w:rFonts w:ascii="Trebuchet MS" w:hAnsi="Trebuchet MS" w:cs="Calibri"/>
                <w:color w:val="000000"/>
                <w:sz w:val="20"/>
                <w:szCs w:val="20"/>
              </w:rPr>
              <w:t>1</w:t>
            </w:r>
            <w:r>
              <w:rPr>
                <w:rFonts w:ascii="Trebuchet MS" w:hAnsi="Trebuchet MS" w:cs="Calibri"/>
                <w:color w:val="000000"/>
                <w:sz w:val="20"/>
                <w:szCs w:val="20"/>
              </w:rPr>
              <w:t xml:space="preserve"> mins)</w:t>
            </w:r>
          </w:p>
          <w:p w14:paraId="3D6C63DA" w14:textId="732C4F23" w:rsidR="00D570BF" w:rsidRPr="002A7A10" w:rsidRDefault="00D570BF" w:rsidP="00D04F92">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Slide 16</w:t>
            </w:r>
          </w:p>
        </w:tc>
        <w:tc>
          <w:tcPr>
            <w:tcW w:w="5386" w:type="dxa"/>
          </w:tcPr>
          <w:p w14:paraId="74833829" w14:textId="77777777" w:rsidR="00063CCE" w:rsidRPr="002B73A7" w:rsidRDefault="00063CCE" w:rsidP="00063CCE">
            <w:pPr>
              <w:spacing w:before="60" w:after="120" w:line="240" w:lineRule="exact"/>
              <w:ind w:firstLine="0"/>
              <w:rPr>
                <w:rFonts w:ascii="Trebuchet MS" w:hAnsi="Trebuchet MS" w:cs="Calibri"/>
                <w:b/>
                <w:sz w:val="20"/>
                <w:szCs w:val="20"/>
                <w:lang w:val="en-US" w:eastAsia="en-GB"/>
              </w:rPr>
            </w:pPr>
            <w:r w:rsidRPr="002B73A7">
              <w:rPr>
                <w:rFonts w:ascii="Trebuchet MS" w:hAnsi="Trebuchet MS" w:cs="Calibri"/>
                <w:b/>
                <w:sz w:val="20"/>
                <w:szCs w:val="20"/>
                <w:lang w:val="en-US" w:eastAsia="en-GB"/>
              </w:rPr>
              <w:t>Other resources</w:t>
            </w:r>
          </w:p>
          <w:p w14:paraId="690E6844" w14:textId="4306CCF4" w:rsidR="00063CCE" w:rsidRPr="002B73A7" w:rsidRDefault="00063CCE" w:rsidP="00063CCE">
            <w:pPr>
              <w:spacing w:before="60" w:after="120" w:line="240" w:lineRule="exact"/>
              <w:ind w:firstLine="0"/>
              <w:rPr>
                <w:rFonts w:ascii="Trebuchet MS" w:hAnsi="Trebuchet MS" w:cs="Calibri"/>
                <w:sz w:val="20"/>
                <w:szCs w:val="20"/>
                <w:lang w:val="en-US" w:eastAsia="en-GB"/>
              </w:rPr>
            </w:pPr>
            <w:r w:rsidRPr="002B73A7">
              <w:rPr>
                <w:rFonts w:ascii="Trebuchet MS" w:hAnsi="Trebuchet MS" w:cs="Calibri"/>
                <w:sz w:val="20"/>
                <w:szCs w:val="20"/>
                <w:lang w:val="en-US" w:eastAsia="en-GB"/>
              </w:rPr>
              <w:t xml:space="preserve">This slide shows the ways that participants can continue to learn about and implement the Girlguiding </w:t>
            </w:r>
            <w:proofErr w:type="spellStart"/>
            <w:r w:rsidRPr="002B73A7">
              <w:rPr>
                <w:rFonts w:ascii="Trebuchet MS" w:hAnsi="Trebuchet MS" w:cs="Calibri"/>
                <w:sz w:val="20"/>
                <w:szCs w:val="20"/>
                <w:lang w:val="en-US" w:eastAsia="en-GB"/>
              </w:rPr>
              <w:t>programme</w:t>
            </w:r>
            <w:proofErr w:type="spellEnd"/>
            <w:r w:rsidRPr="002B73A7">
              <w:rPr>
                <w:rFonts w:ascii="Trebuchet MS" w:hAnsi="Trebuchet MS" w:cs="Calibri"/>
                <w:sz w:val="20"/>
                <w:szCs w:val="20"/>
                <w:lang w:val="en-US" w:eastAsia="en-GB"/>
              </w:rPr>
              <w:t xml:space="preserve"> in their units. This includes webinars, e-learnings, meetings, the Girlguiding website</w:t>
            </w:r>
            <w:r w:rsidR="0087287F">
              <w:rPr>
                <w:rFonts w:ascii="Trebuchet MS" w:hAnsi="Trebuchet MS" w:cs="Calibri"/>
                <w:sz w:val="20"/>
                <w:szCs w:val="20"/>
                <w:lang w:val="en-US" w:eastAsia="en-GB"/>
              </w:rPr>
              <w:t>, guidance notes for leaders</w:t>
            </w:r>
            <w:r w:rsidRPr="002B73A7">
              <w:rPr>
                <w:rFonts w:ascii="Trebuchet MS" w:hAnsi="Trebuchet MS" w:cs="Calibri"/>
                <w:sz w:val="20"/>
                <w:szCs w:val="20"/>
                <w:lang w:val="en-US" w:eastAsia="en-GB"/>
              </w:rPr>
              <w:t xml:space="preserve"> and in</w:t>
            </w:r>
            <w:r w:rsidR="00F869E0">
              <w:rPr>
                <w:rFonts w:ascii="Trebuchet MS" w:hAnsi="Trebuchet MS" w:cs="Calibri"/>
                <w:sz w:val="20"/>
                <w:szCs w:val="20"/>
                <w:lang w:val="en-US" w:eastAsia="en-GB"/>
              </w:rPr>
              <w:t>-</w:t>
            </w:r>
            <w:r w:rsidRPr="002B73A7">
              <w:rPr>
                <w:rFonts w:ascii="Trebuchet MS" w:hAnsi="Trebuchet MS" w:cs="Calibri"/>
                <w:sz w:val="20"/>
                <w:szCs w:val="20"/>
                <w:lang w:val="en-US" w:eastAsia="en-GB"/>
              </w:rPr>
              <w:t xml:space="preserve">person </w:t>
            </w:r>
            <w:r w:rsidR="00F869E0" w:rsidRPr="002B73A7">
              <w:rPr>
                <w:rFonts w:ascii="Trebuchet MS" w:hAnsi="Trebuchet MS" w:cs="Calibri"/>
                <w:sz w:val="20"/>
                <w:szCs w:val="20"/>
                <w:lang w:val="en-US" w:eastAsia="en-GB"/>
              </w:rPr>
              <w:t>training</w:t>
            </w:r>
            <w:r w:rsidR="00F869E0">
              <w:rPr>
                <w:rFonts w:ascii="Trebuchet MS" w:hAnsi="Trebuchet MS" w:cs="Calibri"/>
                <w:sz w:val="20"/>
                <w:szCs w:val="20"/>
                <w:lang w:val="en-US" w:eastAsia="en-GB"/>
              </w:rPr>
              <w:t xml:space="preserve"> sessions</w:t>
            </w:r>
            <w:r w:rsidRPr="002B73A7">
              <w:rPr>
                <w:rFonts w:ascii="Trebuchet MS" w:hAnsi="Trebuchet MS" w:cs="Calibri"/>
                <w:sz w:val="20"/>
                <w:szCs w:val="20"/>
                <w:lang w:val="en-US" w:eastAsia="en-GB"/>
              </w:rPr>
              <w:t>.</w:t>
            </w:r>
            <w:r w:rsidR="00D570BF">
              <w:rPr>
                <w:rFonts w:ascii="Trebuchet MS" w:hAnsi="Trebuchet MS" w:cs="Calibri"/>
                <w:sz w:val="20"/>
                <w:szCs w:val="20"/>
                <w:lang w:val="en-US" w:eastAsia="en-GB"/>
              </w:rPr>
              <w:t xml:space="preserve"> </w:t>
            </w:r>
            <w:r w:rsidRPr="002B73A7">
              <w:rPr>
                <w:rFonts w:ascii="Trebuchet MS" w:hAnsi="Trebuchet MS" w:cs="Calibri"/>
                <w:sz w:val="20"/>
                <w:szCs w:val="20"/>
                <w:lang w:val="en-US" w:eastAsia="en-GB"/>
              </w:rPr>
              <w:t>Add to this list</w:t>
            </w:r>
            <w:r w:rsidR="00F869E0">
              <w:rPr>
                <w:rFonts w:ascii="Trebuchet MS" w:hAnsi="Trebuchet MS" w:cs="Calibri"/>
                <w:sz w:val="20"/>
                <w:szCs w:val="20"/>
                <w:lang w:val="en-US" w:eastAsia="en-GB"/>
              </w:rPr>
              <w:t>,</w:t>
            </w:r>
            <w:r w:rsidRPr="002B73A7">
              <w:rPr>
                <w:rFonts w:ascii="Trebuchet MS" w:hAnsi="Trebuchet MS" w:cs="Calibri"/>
                <w:sz w:val="20"/>
                <w:szCs w:val="20"/>
                <w:lang w:val="en-US" w:eastAsia="en-GB"/>
              </w:rPr>
              <w:t xml:space="preserve"> if you wish.</w:t>
            </w:r>
          </w:p>
          <w:p w14:paraId="023F89FA" w14:textId="68C2DDC7" w:rsidR="00063CCE" w:rsidRPr="002A7A10" w:rsidRDefault="00063CCE" w:rsidP="00063CCE">
            <w:pPr>
              <w:spacing w:before="60" w:after="120" w:line="240" w:lineRule="exact"/>
              <w:ind w:firstLine="0"/>
              <w:rPr>
                <w:rFonts w:ascii="Trebuchet MS" w:hAnsi="Trebuchet MS" w:cs="Calibri"/>
                <w:b/>
                <w:color w:val="000000"/>
                <w:sz w:val="20"/>
                <w:szCs w:val="20"/>
              </w:rPr>
            </w:pPr>
            <w:r w:rsidRPr="002B73A7">
              <w:rPr>
                <w:rFonts w:ascii="Trebuchet MS" w:hAnsi="Trebuchet MS" w:cs="Calibri"/>
                <w:sz w:val="20"/>
                <w:szCs w:val="20"/>
                <w:lang w:val="en-US" w:eastAsia="en-GB"/>
              </w:rPr>
              <w:t>In this part of the session, you can introduce local training opportunities (in whatever format) to the attendees.</w:t>
            </w:r>
          </w:p>
        </w:tc>
        <w:tc>
          <w:tcPr>
            <w:tcW w:w="1418" w:type="dxa"/>
          </w:tcPr>
          <w:p w14:paraId="5A9CDEE3" w14:textId="76F191F1" w:rsidR="00063CCE" w:rsidRPr="002A7A10" w:rsidRDefault="003C6996" w:rsidP="00A6382D">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 xml:space="preserve">Directive </w:t>
            </w:r>
            <w:r w:rsidR="00A6382D">
              <w:rPr>
                <w:rFonts w:ascii="Trebuchet MS" w:hAnsi="Trebuchet MS" w:cs="Calibri"/>
                <w:color w:val="000000"/>
                <w:sz w:val="20"/>
                <w:szCs w:val="20"/>
              </w:rPr>
              <w:t xml:space="preserve">– </w:t>
            </w:r>
            <w:r>
              <w:rPr>
                <w:rFonts w:ascii="Trebuchet MS" w:hAnsi="Trebuchet MS" w:cs="Calibri"/>
                <w:color w:val="000000"/>
                <w:sz w:val="20"/>
                <w:szCs w:val="20"/>
              </w:rPr>
              <w:t>presentation</w:t>
            </w:r>
          </w:p>
        </w:tc>
        <w:tc>
          <w:tcPr>
            <w:tcW w:w="1559" w:type="dxa"/>
          </w:tcPr>
          <w:p w14:paraId="4F1F849B" w14:textId="0155E068" w:rsidR="00063CCE" w:rsidRPr="002A7A10" w:rsidRDefault="003C6996" w:rsidP="003F61B2">
            <w:pPr>
              <w:spacing w:before="60" w:after="120" w:line="240" w:lineRule="exact"/>
              <w:ind w:firstLine="0"/>
              <w:rPr>
                <w:rFonts w:ascii="Trebuchet MS" w:hAnsi="Trebuchet MS" w:cs="Calibri"/>
                <w:color w:val="000000"/>
                <w:sz w:val="20"/>
                <w:szCs w:val="20"/>
              </w:rPr>
            </w:pPr>
            <w:r w:rsidRPr="002A7A10">
              <w:rPr>
                <w:rFonts w:ascii="Trebuchet MS" w:hAnsi="Trebuchet MS" w:cs="Calibri"/>
                <w:color w:val="000000"/>
                <w:sz w:val="20"/>
                <w:szCs w:val="20"/>
              </w:rPr>
              <w:t>PowerPoint, projector, computer</w:t>
            </w:r>
          </w:p>
        </w:tc>
        <w:tc>
          <w:tcPr>
            <w:tcW w:w="1418" w:type="dxa"/>
          </w:tcPr>
          <w:p w14:paraId="072F0C7F" w14:textId="2E9A3BCC" w:rsidR="00063CCE" w:rsidRPr="002A7A10" w:rsidRDefault="00850250" w:rsidP="00850250">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N</w:t>
            </w:r>
            <w:r w:rsidR="008C737E">
              <w:rPr>
                <w:rFonts w:ascii="Trebuchet MS" w:hAnsi="Trebuchet MS" w:cs="Calibri"/>
                <w:color w:val="000000"/>
                <w:sz w:val="20"/>
                <w:szCs w:val="20"/>
              </w:rPr>
              <w:t>/</w:t>
            </w:r>
            <w:r>
              <w:rPr>
                <w:rFonts w:ascii="Trebuchet MS" w:hAnsi="Trebuchet MS" w:cs="Calibri"/>
                <w:color w:val="000000"/>
                <w:sz w:val="20"/>
                <w:szCs w:val="20"/>
              </w:rPr>
              <w:t>A</w:t>
            </w:r>
          </w:p>
        </w:tc>
        <w:tc>
          <w:tcPr>
            <w:tcW w:w="3685" w:type="dxa"/>
          </w:tcPr>
          <w:p w14:paraId="32FF23FA" w14:textId="2DFFF34B" w:rsidR="00063CCE" w:rsidRPr="00635DC5" w:rsidRDefault="0087287F" w:rsidP="00635DC5">
            <w:pPr>
              <w:spacing w:before="60" w:after="120" w:line="240" w:lineRule="exact"/>
              <w:ind w:firstLine="0"/>
              <w:rPr>
                <w:rFonts w:ascii="Trebuchet MS" w:hAnsi="Trebuchet MS" w:cs="Calibri"/>
                <w:color w:val="000000"/>
                <w:sz w:val="20"/>
                <w:szCs w:val="20"/>
              </w:rPr>
            </w:pPr>
            <w:r w:rsidRPr="00635DC5">
              <w:rPr>
                <w:rFonts w:ascii="Trebuchet MS" w:hAnsi="Trebuchet MS" w:cs="Calibri"/>
                <w:sz w:val="20"/>
                <w:szCs w:val="20"/>
              </w:rPr>
              <w:t>P</w:t>
            </w:r>
            <w:r w:rsidR="00063CCE" w:rsidRPr="00635DC5">
              <w:rPr>
                <w:rFonts w:ascii="Trebuchet MS" w:hAnsi="Trebuchet MS" w:cs="Calibri"/>
                <w:sz w:val="20"/>
                <w:szCs w:val="20"/>
              </w:rPr>
              <w:t xml:space="preserve">articipants </w:t>
            </w:r>
            <w:r w:rsidRPr="00635DC5">
              <w:rPr>
                <w:rFonts w:ascii="Trebuchet MS" w:hAnsi="Trebuchet MS" w:cs="Calibri"/>
                <w:sz w:val="20"/>
                <w:szCs w:val="20"/>
              </w:rPr>
              <w:t xml:space="preserve">should </w:t>
            </w:r>
            <w:r w:rsidR="00063CCE" w:rsidRPr="00635DC5">
              <w:rPr>
                <w:rFonts w:ascii="Trebuchet MS" w:hAnsi="Trebuchet MS" w:cs="Calibri"/>
                <w:sz w:val="20"/>
                <w:szCs w:val="20"/>
              </w:rPr>
              <w:t>understand where they can access further help on the new programme.</w:t>
            </w:r>
          </w:p>
        </w:tc>
      </w:tr>
    </w:tbl>
    <w:p w14:paraId="5F6C3A1A" w14:textId="77777777" w:rsidR="000D3837" w:rsidRDefault="000D3837" w:rsidP="003F61B2">
      <w:pPr>
        <w:spacing w:before="60" w:after="120" w:line="240" w:lineRule="exact"/>
        <w:ind w:firstLine="0"/>
      </w:pPr>
    </w:p>
    <w:p w14:paraId="07E7D173" w14:textId="77777777" w:rsidR="000D3837" w:rsidRPr="00322A68" w:rsidRDefault="000D3837" w:rsidP="000D3837">
      <w:pPr>
        <w:pStyle w:val="Default"/>
        <w:spacing w:after="120"/>
        <w:outlineLvl w:val="0"/>
        <w:rPr>
          <w:b/>
          <w:color w:val="4E88C7"/>
          <w:sz w:val="36"/>
          <w:szCs w:val="36"/>
        </w:rPr>
      </w:pPr>
      <w:r w:rsidRPr="00322A68">
        <w:rPr>
          <w:b/>
          <w:color w:val="4E88C7"/>
          <w:sz w:val="36"/>
          <w:szCs w:val="36"/>
        </w:rPr>
        <w:t>I</w:t>
      </w:r>
      <w:r>
        <w:rPr>
          <w:b/>
          <w:color w:val="4E88C7"/>
          <w:sz w:val="36"/>
          <w:szCs w:val="36"/>
        </w:rPr>
        <w:t>deas</w:t>
      </w:r>
      <w:r w:rsidRPr="00322A68">
        <w:rPr>
          <w:b/>
          <w:color w:val="4E88C7"/>
          <w:sz w:val="36"/>
          <w:szCs w:val="36"/>
        </w:rPr>
        <w:t xml:space="preserve"> to extend this training</w:t>
      </w:r>
    </w:p>
    <w:p w14:paraId="55FDE284" w14:textId="34C3D01A" w:rsidR="000D3837" w:rsidRPr="000D3837" w:rsidRDefault="007747E0" w:rsidP="007747E0">
      <w:pPr>
        <w:ind w:firstLine="0"/>
        <w:rPr>
          <w:rFonts w:ascii="Trebuchet MS" w:hAnsi="Trebuchet MS"/>
          <w:szCs w:val="20"/>
        </w:rPr>
      </w:pPr>
      <w:r w:rsidRPr="009F3C55">
        <w:rPr>
          <w:rFonts w:ascii="Trebuchet MS" w:hAnsi="Trebuchet MS"/>
          <w:color w:val="000000"/>
        </w:rPr>
        <w:t xml:space="preserve">Time for </w:t>
      </w:r>
      <w:r w:rsidR="00D570BF">
        <w:rPr>
          <w:rFonts w:ascii="Trebuchet MS" w:hAnsi="Trebuchet MS"/>
          <w:color w:val="000000"/>
        </w:rPr>
        <w:t>participants</w:t>
      </w:r>
      <w:r w:rsidRPr="009F3C55">
        <w:rPr>
          <w:rFonts w:ascii="Trebuchet MS" w:hAnsi="Trebuchet MS"/>
          <w:color w:val="000000"/>
        </w:rPr>
        <w:t xml:space="preserve"> to design activities to support girls with special educational needs</w:t>
      </w:r>
      <w:bookmarkStart w:id="1" w:name="_GoBack"/>
      <w:bookmarkEnd w:id="1"/>
      <w:r w:rsidRPr="009F3C55">
        <w:rPr>
          <w:rFonts w:ascii="Trebuchet MS" w:hAnsi="Trebuchet MS"/>
          <w:color w:val="000000"/>
        </w:rPr>
        <w:t xml:space="preserve"> to access the badge or record books and what barriers to doing so they might need to overcome. Also, </w:t>
      </w:r>
      <w:r>
        <w:rPr>
          <w:rFonts w:ascii="Trebuchet MS" w:hAnsi="Trebuchet MS"/>
          <w:color w:val="000000"/>
        </w:rPr>
        <w:t xml:space="preserve">brainstorm </w:t>
      </w:r>
      <w:r w:rsidRPr="009F3C55">
        <w:rPr>
          <w:rFonts w:ascii="Trebuchet MS" w:hAnsi="Trebuchet MS"/>
          <w:color w:val="000000"/>
        </w:rPr>
        <w:t>how to use the badge or record books regularly in meetings.</w:t>
      </w:r>
    </w:p>
    <w:sectPr w:rsidR="000D3837" w:rsidRPr="000D3837" w:rsidSect="00236470">
      <w:headerReference w:type="even" r:id="rId8"/>
      <w:headerReference w:type="default" r:id="rId9"/>
      <w:footerReference w:type="default" r:id="rId10"/>
      <w:pgSz w:w="16838" w:h="11906" w:orient="landscape"/>
      <w:pgMar w:top="2835" w:right="720" w:bottom="993"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23E68" w14:textId="77777777" w:rsidR="00B71944" w:rsidRDefault="00B71944" w:rsidP="003F61B2">
      <w:pPr>
        <w:spacing w:line="240" w:lineRule="auto"/>
      </w:pPr>
      <w:r>
        <w:separator/>
      </w:r>
    </w:p>
  </w:endnote>
  <w:endnote w:type="continuationSeparator" w:id="0">
    <w:p w14:paraId="60064C5D" w14:textId="77777777" w:rsidR="00B71944" w:rsidRDefault="00B71944" w:rsidP="003F6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68E6" w14:textId="77777777" w:rsidR="00236470" w:rsidRPr="008F3D89" w:rsidRDefault="00236470" w:rsidP="00236470">
    <w:pPr>
      <w:framePr w:w="1161" w:h="441" w:hRule="exact" w:wrap="around" w:vAnchor="text" w:hAnchor="page" w:x="441" w:y="-314"/>
      <w:tabs>
        <w:tab w:val="center" w:pos="4320"/>
        <w:tab w:val="right" w:pos="8640"/>
      </w:tabs>
      <w:spacing w:line="240" w:lineRule="auto"/>
      <w:ind w:left="-142" w:firstLine="0"/>
      <w:jc w:val="center"/>
      <w:rPr>
        <w:rFonts w:ascii="Trebuchet MS" w:eastAsia="MS Mincho" w:hAnsi="Trebuchet MS" w:cs="Times New Roman"/>
        <w:b/>
        <w:color w:val="4E88C7"/>
        <w:sz w:val="28"/>
        <w:szCs w:val="28"/>
        <w:lang w:val="en-US"/>
      </w:rPr>
    </w:pPr>
    <w:r w:rsidRPr="008F3D89">
      <w:rPr>
        <w:rFonts w:ascii="Trebuchet MS" w:eastAsia="MS Mincho" w:hAnsi="Trebuchet MS" w:cs="Times New Roman"/>
        <w:b/>
        <w:color w:val="4E88C7"/>
        <w:sz w:val="28"/>
        <w:szCs w:val="28"/>
        <w:lang w:val="en-US"/>
      </w:rPr>
      <w:fldChar w:fldCharType="begin"/>
    </w:r>
    <w:r w:rsidRPr="008F3D89">
      <w:rPr>
        <w:rFonts w:ascii="Trebuchet MS" w:eastAsia="MS Mincho" w:hAnsi="Trebuchet MS" w:cs="Times New Roman"/>
        <w:b/>
        <w:color w:val="4E88C7"/>
        <w:sz w:val="28"/>
        <w:szCs w:val="28"/>
        <w:lang w:val="en-US"/>
      </w:rPr>
      <w:instrText xml:space="preserve">PAGE  </w:instrText>
    </w:r>
    <w:r w:rsidRPr="008F3D89">
      <w:rPr>
        <w:rFonts w:ascii="Trebuchet MS" w:eastAsia="MS Mincho" w:hAnsi="Trebuchet MS" w:cs="Times New Roman"/>
        <w:b/>
        <w:color w:val="4E88C7"/>
        <w:sz w:val="28"/>
        <w:szCs w:val="28"/>
        <w:lang w:val="en-US"/>
      </w:rPr>
      <w:fldChar w:fldCharType="separate"/>
    </w:r>
    <w:r w:rsidR="00B93035">
      <w:rPr>
        <w:rFonts w:ascii="Trebuchet MS" w:eastAsia="MS Mincho" w:hAnsi="Trebuchet MS" w:cs="Times New Roman"/>
        <w:b/>
        <w:noProof/>
        <w:color w:val="4E88C7"/>
        <w:sz w:val="28"/>
        <w:szCs w:val="28"/>
        <w:lang w:val="en-US"/>
      </w:rPr>
      <w:t>1</w:t>
    </w:r>
    <w:r w:rsidRPr="008F3D89">
      <w:rPr>
        <w:rFonts w:ascii="Trebuchet MS" w:eastAsia="MS Mincho" w:hAnsi="Trebuchet MS" w:cs="Times New Roman"/>
        <w:b/>
        <w:color w:val="4E88C7"/>
        <w:sz w:val="28"/>
        <w:szCs w:val="28"/>
        <w:lang w:val="en-US"/>
      </w:rPr>
      <w:fldChar w:fldCharType="end"/>
    </w:r>
  </w:p>
  <w:p w14:paraId="3BC79476" w14:textId="18A22BD2" w:rsidR="00113341" w:rsidRDefault="00236470" w:rsidP="00236470">
    <w:pPr>
      <w:pStyle w:val="Footer"/>
      <w:ind w:left="-709" w:firstLine="0"/>
    </w:pPr>
    <w:r>
      <w:rPr>
        <w:noProof/>
        <w:lang w:eastAsia="en-GB"/>
      </w:rPr>
      <w:drawing>
        <wp:anchor distT="0" distB="0" distL="114300" distR="114300" simplePos="0" relativeHeight="251658240" behindDoc="1" locked="0" layoutInCell="1" allowOverlap="1" wp14:anchorId="34176CD7" wp14:editId="179B5527">
          <wp:simplePos x="0" y="0"/>
          <wp:positionH relativeFrom="column">
            <wp:posOffset>-442595</wp:posOffset>
          </wp:positionH>
          <wp:positionV relativeFrom="paragraph">
            <wp:posOffset>-733425</wp:posOffset>
          </wp:positionV>
          <wp:extent cx="10693400" cy="8958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Plan background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3400" cy="89586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F6050" w14:textId="77777777" w:rsidR="00B71944" w:rsidRDefault="00B71944" w:rsidP="003F61B2">
      <w:pPr>
        <w:spacing w:line="240" w:lineRule="auto"/>
      </w:pPr>
      <w:r>
        <w:separator/>
      </w:r>
    </w:p>
  </w:footnote>
  <w:footnote w:type="continuationSeparator" w:id="0">
    <w:p w14:paraId="14740C3F" w14:textId="77777777" w:rsidR="00B71944" w:rsidRDefault="00B71944" w:rsidP="003F6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03B7" w14:textId="77777777" w:rsidR="000D3837" w:rsidRDefault="000D3837"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2EF8B7" w14:textId="77777777" w:rsidR="000D3837" w:rsidRDefault="000D3837" w:rsidP="000D383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52FB" w14:textId="77777777" w:rsidR="000D3837" w:rsidRDefault="000D3837"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93035">
      <w:rPr>
        <w:rStyle w:val="PageNumber"/>
        <w:noProof/>
      </w:rPr>
      <w:t>1</w:t>
    </w:r>
    <w:r>
      <w:rPr>
        <w:rStyle w:val="PageNumber"/>
      </w:rPr>
      <w:fldChar w:fldCharType="end"/>
    </w:r>
  </w:p>
  <w:p w14:paraId="4D4DE196" w14:textId="5E00CDDF" w:rsidR="000D3837" w:rsidRDefault="00236470" w:rsidP="00236470">
    <w:pPr>
      <w:pStyle w:val="Header"/>
      <w:ind w:left="-709" w:firstLine="0"/>
    </w:pPr>
    <w:r>
      <w:rPr>
        <w:noProof/>
        <w:lang w:eastAsia="en-GB"/>
      </w:rPr>
      <w:drawing>
        <wp:inline distT="0" distB="0" distL="0" distR="0" wp14:anchorId="5FE6D9A6" wp14:editId="3CF6EBA8">
          <wp:extent cx="10706100" cy="164784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ng handbooks and badge and record books training plan header.jpg"/>
                  <pic:cNvPicPr/>
                </pic:nvPicPr>
                <pic:blipFill>
                  <a:blip r:embed="rId1">
                    <a:extLst>
                      <a:ext uri="{28A0092B-C50C-407E-A947-70E740481C1C}">
                        <a14:useLocalDpi xmlns:a14="http://schemas.microsoft.com/office/drawing/2010/main" val="0"/>
                      </a:ext>
                    </a:extLst>
                  </a:blip>
                  <a:stretch>
                    <a:fillRect/>
                  </a:stretch>
                </pic:blipFill>
                <pic:spPr>
                  <a:xfrm>
                    <a:off x="0" y="0"/>
                    <a:ext cx="10706100" cy="1647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5BB"/>
    <w:multiLevelType w:val="hybridMultilevel"/>
    <w:tmpl w:val="55AC0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F1BFD"/>
    <w:multiLevelType w:val="hybridMultilevel"/>
    <w:tmpl w:val="00307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12697"/>
    <w:multiLevelType w:val="hybridMultilevel"/>
    <w:tmpl w:val="866ECE76"/>
    <w:lvl w:ilvl="0" w:tplc="A9F0F70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50B8D"/>
    <w:multiLevelType w:val="hybridMultilevel"/>
    <w:tmpl w:val="B95ED75A"/>
    <w:lvl w:ilvl="0" w:tplc="0850234E">
      <w:start w:val="10"/>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07366"/>
    <w:multiLevelType w:val="hybridMultilevel"/>
    <w:tmpl w:val="E776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B7FF5"/>
    <w:multiLevelType w:val="hybridMultilevel"/>
    <w:tmpl w:val="FB4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602D9"/>
    <w:multiLevelType w:val="hybridMultilevel"/>
    <w:tmpl w:val="EA8E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DD18D7"/>
    <w:multiLevelType w:val="hybridMultilevel"/>
    <w:tmpl w:val="B17C8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0E4E9C"/>
    <w:multiLevelType w:val="hybridMultilevel"/>
    <w:tmpl w:val="0A8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046E5"/>
    <w:multiLevelType w:val="hybridMultilevel"/>
    <w:tmpl w:val="DF8CBDB2"/>
    <w:lvl w:ilvl="0" w:tplc="CB4CCCAE">
      <w:start w:val="1"/>
      <w:numFmt w:val="bullet"/>
      <w:lvlText w:val="○"/>
      <w:lvlJc w:val="left"/>
      <w:pPr>
        <w:tabs>
          <w:tab w:val="num" w:pos="360"/>
        </w:tabs>
        <w:ind w:left="360" w:hanging="360"/>
      </w:pPr>
      <w:rPr>
        <w:rFonts w:ascii="Times New Roman" w:hAnsi="Times New Roman" w:hint="default"/>
      </w:rPr>
    </w:lvl>
    <w:lvl w:ilvl="1" w:tplc="E88001EE">
      <w:start w:val="1"/>
      <w:numFmt w:val="bullet"/>
      <w:lvlText w:val="○"/>
      <w:lvlJc w:val="left"/>
      <w:pPr>
        <w:tabs>
          <w:tab w:val="num" w:pos="1080"/>
        </w:tabs>
        <w:ind w:left="1080" w:hanging="360"/>
      </w:pPr>
      <w:rPr>
        <w:rFonts w:ascii="Times New Roman" w:hAnsi="Times New Roman" w:hint="default"/>
      </w:rPr>
    </w:lvl>
    <w:lvl w:ilvl="2" w:tplc="3FDC6694" w:tentative="1">
      <w:start w:val="1"/>
      <w:numFmt w:val="bullet"/>
      <w:lvlText w:val="○"/>
      <w:lvlJc w:val="left"/>
      <w:pPr>
        <w:tabs>
          <w:tab w:val="num" w:pos="1800"/>
        </w:tabs>
        <w:ind w:left="1800" w:hanging="360"/>
      </w:pPr>
      <w:rPr>
        <w:rFonts w:ascii="Times New Roman" w:hAnsi="Times New Roman" w:hint="default"/>
      </w:rPr>
    </w:lvl>
    <w:lvl w:ilvl="3" w:tplc="D16A8C86" w:tentative="1">
      <w:start w:val="1"/>
      <w:numFmt w:val="bullet"/>
      <w:lvlText w:val="○"/>
      <w:lvlJc w:val="left"/>
      <w:pPr>
        <w:tabs>
          <w:tab w:val="num" w:pos="2520"/>
        </w:tabs>
        <w:ind w:left="2520" w:hanging="360"/>
      </w:pPr>
      <w:rPr>
        <w:rFonts w:ascii="Times New Roman" w:hAnsi="Times New Roman" w:hint="default"/>
      </w:rPr>
    </w:lvl>
    <w:lvl w:ilvl="4" w:tplc="5DD63EC4" w:tentative="1">
      <w:start w:val="1"/>
      <w:numFmt w:val="bullet"/>
      <w:lvlText w:val="○"/>
      <w:lvlJc w:val="left"/>
      <w:pPr>
        <w:tabs>
          <w:tab w:val="num" w:pos="3240"/>
        </w:tabs>
        <w:ind w:left="3240" w:hanging="360"/>
      </w:pPr>
      <w:rPr>
        <w:rFonts w:ascii="Times New Roman" w:hAnsi="Times New Roman" w:hint="default"/>
      </w:rPr>
    </w:lvl>
    <w:lvl w:ilvl="5" w:tplc="375E73D4" w:tentative="1">
      <w:start w:val="1"/>
      <w:numFmt w:val="bullet"/>
      <w:lvlText w:val="○"/>
      <w:lvlJc w:val="left"/>
      <w:pPr>
        <w:tabs>
          <w:tab w:val="num" w:pos="3960"/>
        </w:tabs>
        <w:ind w:left="3960" w:hanging="360"/>
      </w:pPr>
      <w:rPr>
        <w:rFonts w:ascii="Times New Roman" w:hAnsi="Times New Roman" w:hint="default"/>
      </w:rPr>
    </w:lvl>
    <w:lvl w:ilvl="6" w:tplc="E564B336" w:tentative="1">
      <w:start w:val="1"/>
      <w:numFmt w:val="bullet"/>
      <w:lvlText w:val="○"/>
      <w:lvlJc w:val="left"/>
      <w:pPr>
        <w:tabs>
          <w:tab w:val="num" w:pos="4680"/>
        </w:tabs>
        <w:ind w:left="4680" w:hanging="360"/>
      </w:pPr>
      <w:rPr>
        <w:rFonts w:ascii="Times New Roman" w:hAnsi="Times New Roman" w:hint="default"/>
      </w:rPr>
    </w:lvl>
    <w:lvl w:ilvl="7" w:tplc="BA4EC25E" w:tentative="1">
      <w:start w:val="1"/>
      <w:numFmt w:val="bullet"/>
      <w:lvlText w:val="○"/>
      <w:lvlJc w:val="left"/>
      <w:pPr>
        <w:tabs>
          <w:tab w:val="num" w:pos="5400"/>
        </w:tabs>
        <w:ind w:left="5400" w:hanging="360"/>
      </w:pPr>
      <w:rPr>
        <w:rFonts w:ascii="Times New Roman" w:hAnsi="Times New Roman" w:hint="default"/>
      </w:rPr>
    </w:lvl>
    <w:lvl w:ilvl="8" w:tplc="062065FC"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EA96E9A"/>
    <w:multiLevelType w:val="hybridMultilevel"/>
    <w:tmpl w:val="9A94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5802"/>
    <w:multiLevelType w:val="hybridMultilevel"/>
    <w:tmpl w:val="08621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10337C"/>
    <w:multiLevelType w:val="hybridMultilevel"/>
    <w:tmpl w:val="CDFE2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28417F"/>
    <w:multiLevelType w:val="hybridMultilevel"/>
    <w:tmpl w:val="D2C2E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D50621"/>
    <w:multiLevelType w:val="hybridMultilevel"/>
    <w:tmpl w:val="8AB4B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E60710"/>
    <w:multiLevelType w:val="hybridMultilevel"/>
    <w:tmpl w:val="25405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6463C9"/>
    <w:multiLevelType w:val="hybridMultilevel"/>
    <w:tmpl w:val="C11E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174E"/>
    <w:multiLevelType w:val="hybridMultilevel"/>
    <w:tmpl w:val="94B45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5C7A68"/>
    <w:multiLevelType w:val="hybridMultilevel"/>
    <w:tmpl w:val="50A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5A6639"/>
    <w:multiLevelType w:val="hybridMultilevel"/>
    <w:tmpl w:val="E5A0E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F73478"/>
    <w:multiLevelType w:val="hybridMultilevel"/>
    <w:tmpl w:val="58A29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7968EE"/>
    <w:multiLevelType w:val="hybridMultilevel"/>
    <w:tmpl w:val="9EDE3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F12178"/>
    <w:multiLevelType w:val="hybridMultilevel"/>
    <w:tmpl w:val="4556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B58A7"/>
    <w:multiLevelType w:val="hybridMultilevel"/>
    <w:tmpl w:val="73D6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C1406"/>
    <w:multiLevelType w:val="hybridMultilevel"/>
    <w:tmpl w:val="DF5E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836006"/>
    <w:multiLevelType w:val="hybridMultilevel"/>
    <w:tmpl w:val="31562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8552A6"/>
    <w:multiLevelType w:val="hybridMultilevel"/>
    <w:tmpl w:val="C5943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9E490E"/>
    <w:multiLevelType w:val="hybridMultilevel"/>
    <w:tmpl w:val="A88EF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F565A9"/>
    <w:multiLevelType w:val="hybridMultilevel"/>
    <w:tmpl w:val="7E003BE6"/>
    <w:lvl w:ilvl="0" w:tplc="49BAD3E8">
      <w:start w:val="1"/>
      <w:numFmt w:val="decimal"/>
      <w:lvlText w:val="%1."/>
      <w:lvlJc w:val="left"/>
      <w:pPr>
        <w:tabs>
          <w:tab w:val="num" w:pos="720"/>
        </w:tabs>
        <w:ind w:left="720" w:hanging="360"/>
      </w:pPr>
    </w:lvl>
    <w:lvl w:ilvl="1" w:tplc="2C1C7590" w:tentative="1">
      <w:start w:val="1"/>
      <w:numFmt w:val="decimal"/>
      <w:lvlText w:val="%2."/>
      <w:lvlJc w:val="left"/>
      <w:pPr>
        <w:tabs>
          <w:tab w:val="num" w:pos="1440"/>
        </w:tabs>
        <w:ind w:left="1440" w:hanging="360"/>
      </w:pPr>
    </w:lvl>
    <w:lvl w:ilvl="2" w:tplc="A964E3D8" w:tentative="1">
      <w:start w:val="1"/>
      <w:numFmt w:val="decimal"/>
      <w:lvlText w:val="%3."/>
      <w:lvlJc w:val="left"/>
      <w:pPr>
        <w:tabs>
          <w:tab w:val="num" w:pos="2160"/>
        </w:tabs>
        <w:ind w:left="2160" w:hanging="360"/>
      </w:pPr>
    </w:lvl>
    <w:lvl w:ilvl="3" w:tplc="638085C4" w:tentative="1">
      <w:start w:val="1"/>
      <w:numFmt w:val="decimal"/>
      <w:lvlText w:val="%4."/>
      <w:lvlJc w:val="left"/>
      <w:pPr>
        <w:tabs>
          <w:tab w:val="num" w:pos="2880"/>
        </w:tabs>
        <w:ind w:left="2880" w:hanging="360"/>
      </w:pPr>
    </w:lvl>
    <w:lvl w:ilvl="4" w:tplc="135C2BC4" w:tentative="1">
      <w:start w:val="1"/>
      <w:numFmt w:val="decimal"/>
      <w:lvlText w:val="%5."/>
      <w:lvlJc w:val="left"/>
      <w:pPr>
        <w:tabs>
          <w:tab w:val="num" w:pos="3600"/>
        </w:tabs>
        <w:ind w:left="3600" w:hanging="360"/>
      </w:pPr>
    </w:lvl>
    <w:lvl w:ilvl="5" w:tplc="5052C85C" w:tentative="1">
      <w:start w:val="1"/>
      <w:numFmt w:val="decimal"/>
      <w:lvlText w:val="%6."/>
      <w:lvlJc w:val="left"/>
      <w:pPr>
        <w:tabs>
          <w:tab w:val="num" w:pos="4320"/>
        </w:tabs>
        <w:ind w:left="4320" w:hanging="360"/>
      </w:pPr>
    </w:lvl>
    <w:lvl w:ilvl="6" w:tplc="E4C2A226" w:tentative="1">
      <w:start w:val="1"/>
      <w:numFmt w:val="decimal"/>
      <w:lvlText w:val="%7."/>
      <w:lvlJc w:val="left"/>
      <w:pPr>
        <w:tabs>
          <w:tab w:val="num" w:pos="5040"/>
        </w:tabs>
        <w:ind w:left="5040" w:hanging="360"/>
      </w:pPr>
    </w:lvl>
    <w:lvl w:ilvl="7" w:tplc="058E7500" w:tentative="1">
      <w:start w:val="1"/>
      <w:numFmt w:val="decimal"/>
      <w:lvlText w:val="%8."/>
      <w:lvlJc w:val="left"/>
      <w:pPr>
        <w:tabs>
          <w:tab w:val="num" w:pos="5760"/>
        </w:tabs>
        <w:ind w:left="5760" w:hanging="360"/>
      </w:pPr>
    </w:lvl>
    <w:lvl w:ilvl="8" w:tplc="E5B4B95C" w:tentative="1">
      <w:start w:val="1"/>
      <w:numFmt w:val="decimal"/>
      <w:lvlText w:val="%9."/>
      <w:lvlJc w:val="left"/>
      <w:pPr>
        <w:tabs>
          <w:tab w:val="num" w:pos="6480"/>
        </w:tabs>
        <w:ind w:left="6480" w:hanging="360"/>
      </w:pPr>
    </w:lvl>
  </w:abstractNum>
  <w:abstractNum w:abstractNumId="29" w15:restartNumberingAfterBreak="0">
    <w:nsid w:val="72521757"/>
    <w:multiLevelType w:val="hybridMultilevel"/>
    <w:tmpl w:val="560A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F2648"/>
    <w:multiLevelType w:val="hybridMultilevel"/>
    <w:tmpl w:val="8A265598"/>
    <w:lvl w:ilvl="0" w:tplc="27C89E3C">
      <w:start w:val="1"/>
      <w:numFmt w:val="decimal"/>
      <w:lvlText w:val="%1."/>
      <w:lvlJc w:val="left"/>
      <w:pPr>
        <w:tabs>
          <w:tab w:val="num" w:pos="720"/>
        </w:tabs>
        <w:ind w:left="720" w:hanging="360"/>
      </w:pPr>
    </w:lvl>
    <w:lvl w:ilvl="1" w:tplc="E98E9D32" w:tentative="1">
      <w:start w:val="1"/>
      <w:numFmt w:val="decimal"/>
      <w:lvlText w:val="%2."/>
      <w:lvlJc w:val="left"/>
      <w:pPr>
        <w:tabs>
          <w:tab w:val="num" w:pos="1440"/>
        </w:tabs>
        <w:ind w:left="1440" w:hanging="360"/>
      </w:pPr>
    </w:lvl>
    <w:lvl w:ilvl="2" w:tplc="FF2271D6" w:tentative="1">
      <w:start w:val="1"/>
      <w:numFmt w:val="decimal"/>
      <w:lvlText w:val="%3."/>
      <w:lvlJc w:val="left"/>
      <w:pPr>
        <w:tabs>
          <w:tab w:val="num" w:pos="2160"/>
        </w:tabs>
        <w:ind w:left="2160" w:hanging="360"/>
      </w:pPr>
    </w:lvl>
    <w:lvl w:ilvl="3" w:tplc="96AE3892" w:tentative="1">
      <w:start w:val="1"/>
      <w:numFmt w:val="decimal"/>
      <w:lvlText w:val="%4."/>
      <w:lvlJc w:val="left"/>
      <w:pPr>
        <w:tabs>
          <w:tab w:val="num" w:pos="2880"/>
        </w:tabs>
        <w:ind w:left="2880" w:hanging="360"/>
      </w:pPr>
    </w:lvl>
    <w:lvl w:ilvl="4" w:tplc="9D5C50F0" w:tentative="1">
      <w:start w:val="1"/>
      <w:numFmt w:val="decimal"/>
      <w:lvlText w:val="%5."/>
      <w:lvlJc w:val="left"/>
      <w:pPr>
        <w:tabs>
          <w:tab w:val="num" w:pos="3600"/>
        </w:tabs>
        <w:ind w:left="3600" w:hanging="360"/>
      </w:pPr>
    </w:lvl>
    <w:lvl w:ilvl="5" w:tplc="9CD6474C" w:tentative="1">
      <w:start w:val="1"/>
      <w:numFmt w:val="decimal"/>
      <w:lvlText w:val="%6."/>
      <w:lvlJc w:val="left"/>
      <w:pPr>
        <w:tabs>
          <w:tab w:val="num" w:pos="4320"/>
        </w:tabs>
        <w:ind w:left="4320" w:hanging="360"/>
      </w:pPr>
    </w:lvl>
    <w:lvl w:ilvl="6" w:tplc="A3100CB2" w:tentative="1">
      <w:start w:val="1"/>
      <w:numFmt w:val="decimal"/>
      <w:lvlText w:val="%7."/>
      <w:lvlJc w:val="left"/>
      <w:pPr>
        <w:tabs>
          <w:tab w:val="num" w:pos="5040"/>
        </w:tabs>
        <w:ind w:left="5040" w:hanging="360"/>
      </w:pPr>
    </w:lvl>
    <w:lvl w:ilvl="7" w:tplc="83607B64" w:tentative="1">
      <w:start w:val="1"/>
      <w:numFmt w:val="decimal"/>
      <w:lvlText w:val="%8."/>
      <w:lvlJc w:val="left"/>
      <w:pPr>
        <w:tabs>
          <w:tab w:val="num" w:pos="5760"/>
        </w:tabs>
        <w:ind w:left="5760" w:hanging="360"/>
      </w:pPr>
    </w:lvl>
    <w:lvl w:ilvl="8" w:tplc="1916B9D8" w:tentative="1">
      <w:start w:val="1"/>
      <w:numFmt w:val="decimal"/>
      <w:lvlText w:val="%9."/>
      <w:lvlJc w:val="left"/>
      <w:pPr>
        <w:tabs>
          <w:tab w:val="num" w:pos="6480"/>
        </w:tabs>
        <w:ind w:left="6480" w:hanging="360"/>
      </w:pPr>
    </w:lvl>
  </w:abstractNum>
  <w:abstractNum w:abstractNumId="31" w15:restartNumberingAfterBreak="0">
    <w:nsid w:val="76FC787D"/>
    <w:multiLevelType w:val="hybridMultilevel"/>
    <w:tmpl w:val="4628B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A14012"/>
    <w:multiLevelType w:val="hybridMultilevel"/>
    <w:tmpl w:val="7646B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32"/>
  </w:num>
  <w:num w:numId="3">
    <w:abstractNumId w:val="26"/>
  </w:num>
  <w:num w:numId="4">
    <w:abstractNumId w:val="18"/>
  </w:num>
  <w:num w:numId="5">
    <w:abstractNumId w:val="10"/>
  </w:num>
  <w:num w:numId="6">
    <w:abstractNumId w:val="29"/>
  </w:num>
  <w:num w:numId="7">
    <w:abstractNumId w:val="5"/>
  </w:num>
  <w:num w:numId="8">
    <w:abstractNumId w:val="9"/>
  </w:num>
  <w:num w:numId="9">
    <w:abstractNumId w:val="23"/>
  </w:num>
  <w:num w:numId="10">
    <w:abstractNumId w:val="6"/>
  </w:num>
  <w:num w:numId="11">
    <w:abstractNumId w:val="16"/>
  </w:num>
  <w:num w:numId="12">
    <w:abstractNumId w:val="3"/>
  </w:num>
  <w:num w:numId="13">
    <w:abstractNumId w:val="27"/>
  </w:num>
  <w:num w:numId="14">
    <w:abstractNumId w:val="13"/>
  </w:num>
  <w:num w:numId="15">
    <w:abstractNumId w:val="2"/>
  </w:num>
  <w:num w:numId="16">
    <w:abstractNumId w:val="4"/>
  </w:num>
  <w:num w:numId="17">
    <w:abstractNumId w:val="24"/>
  </w:num>
  <w:num w:numId="18">
    <w:abstractNumId w:val="25"/>
  </w:num>
  <w:num w:numId="19">
    <w:abstractNumId w:val="20"/>
  </w:num>
  <w:num w:numId="20">
    <w:abstractNumId w:val="21"/>
  </w:num>
  <w:num w:numId="21">
    <w:abstractNumId w:val="14"/>
  </w:num>
  <w:num w:numId="22">
    <w:abstractNumId w:val="17"/>
  </w:num>
  <w:num w:numId="23">
    <w:abstractNumId w:val="7"/>
  </w:num>
  <w:num w:numId="24">
    <w:abstractNumId w:val="15"/>
  </w:num>
  <w:num w:numId="25">
    <w:abstractNumId w:val="12"/>
  </w:num>
  <w:num w:numId="26">
    <w:abstractNumId w:val="0"/>
  </w:num>
  <w:num w:numId="27">
    <w:abstractNumId w:val="19"/>
  </w:num>
  <w:num w:numId="28">
    <w:abstractNumId w:val="1"/>
  </w:num>
  <w:num w:numId="29">
    <w:abstractNumId w:val="22"/>
  </w:num>
  <w:num w:numId="30">
    <w:abstractNumId w:val="8"/>
  </w:num>
  <w:num w:numId="31">
    <w:abstractNumId w:val="31"/>
  </w:num>
  <w:num w:numId="32">
    <w:abstractNumId w:val="28"/>
  </w:num>
  <w:num w:numId="3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448"/>
    <w:rsid w:val="00007CEC"/>
    <w:rsid w:val="000107B8"/>
    <w:rsid w:val="00016A25"/>
    <w:rsid w:val="00021048"/>
    <w:rsid w:val="00024392"/>
    <w:rsid w:val="00024EFB"/>
    <w:rsid w:val="000273E1"/>
    <w:rsid w:val="00030F56"/>
    <w:rsid w:val="00045E1E"/>
    <w:rsid w:val="00063CCE"/>
    <w:rsid w:val="00080C40"/>
    <w:rsid w:val="00082216"/>
    <w:rsid w:val="00084808"/>
    <w:rsid w:val="0009090F"/>
    <w:rsid w:val="000A162D"/>
    <w:rsid w:val="000A42C1"/>
    <w:rsid w:val="000A5CB9"/>
    <w:rsid w:val="000A63E7"/>
    <w:rsid w:val="000A6827"/>
    <w:rsid w:val="000B63E8"/>
    <w:rsid w:val="000C6357"/>
    <w:rsid w:val="000C7330"/>
    <w:rsid w:val="000D1E49"/>
    <w:rsid w:val="000D3837"/>
    <w:rsid w:val="000E7B2E"/>
    <w:rsid w:val="000F251F"/>
    <w:rsid w:val="00101EE5"/>
    <w:rsid w:val="0010469E"/>
    <w:rsid w:val="001047A7"/>
    <w:rsid w:val="00112675"/>
    <w:rsid w:val="00113341"/>
    <w:rsid w:val="00114197"/>
    <w:rsid w:val="001321A3"/>
    <w:rsid w:val="00133796"/>
    <w:rsid w:val="001408D0"/>
    <w:rsid w:val="00144EB0"/>
    <w:rsid w:val="00145FE3"/>
    <w:rsid w:val="00146010"/>
    <w:rsid w:val="0017052E"/>
    <w:rsid w:val="00181D2B"/>
    <w:rsid w:val="0019180B"/>
    <w:rsid w:val="001E1B95"/>
    <w:rsid w:val="001E6A41"/>
    <w:rsid w:val="001E77D4"/>
    <w:rsid w:val="00213638"/>
    <w:rsid w:val="002164C4"/>
    <w:rsid w:val="00217923"/>
    <w:rsid w:val="00236470"/>
    <w:rsid w:val="002568FE"/>
    <w:rsid w:val="00263077"/>
    <w:rsid w:val="002A1617"/>
    <w:rsid w:val="002A29EB"/>
    <w:rsid w:val="002A347F"/>
    <w:rsid w:val="002B4F14"/>
    <w:rsid w:val="002D4884"/>
    <w:rsid w:val="002E6BFC"/>
    <w:rsid w:val="002F3B9B"/>
    <w:rsid w:val="00310F3B"/>
    <w:rsid w:val="00334E9B"/>
    <w:rsid w:val="0035489D"/>
    <w:rsid w:val="0036268F"/>
    <w:rsid w:val="003837A4"/>
    <w:rsid w:val="0039511B"/>
    <w:rsid w:val="003B43A4"/>
    <w:rsid w:val="003C6996"/>
    <w:rsid w:val="003F61B2"/>
    <w:rsid w:val="004374B2"/>
    <w:rsid w:val="00443FE1"/>
    <w:rsid w:val="004442C7"/>
    <w:rsid w:val="00444FEC"/>
    <w:rsid w:val="00457C7F"/>
    <w:rsid w:val="004603DC"/>
    <w:rsid w:val="0046716F"/>
    <w:rsid w:val="0048109D"/>
    <w:rsid w:val="0049431B"/>
    <w:rsid w:val="00496EDC"/>
    <w:rsid w:val="004A1830"/>
    <w:rsid w:val="004A651E"/>
    <w:rsid w:val="004B6F95"/>
    <w:rsid w:val="004C08BE"/>
    <w:rsid w:val="004C14DE"/>
    <w:rsid w:val="004C1DCC"/>
    <w:rsid w:val="004C35D0"/>
    <w:rsid w:val="004D1207"/>
    <w:rsid w:val="004E22F7"/>
    <w:rsid w:val="004E3A9C"/>
    <w:rsid w:val="004E640C"/>
    <w:rsid w:val="004E648A"/>
    <w:rsid w:val="005053F7"/>
    <w:rsid w:val="00511733"/>
    <w:rsid w:val="00533B6F"/>
    <w:rsid w:val="00535CE8"/>
    <w:rsid w:val="00536DE6"/>
    <w:rsid w:val="0056158B"/>
    <w:rsid w:val="00571A3D"/>
    <w:rsid w:val="00593448"/>
    <w:rsid w:val="00593E6D"/>
    <w:rsid w:val="005968E0"/>
    <w:rsid w:val="005A56FF"/>
    <w:rsid w:val="005C17A4"/>
    <w:rsid w:val="005E096D"/>
    <w:rsid w:val="005F1CCE"/>
    <w:rsid w:val="006166FF"/>
    <w:rsid w:val="00630B3D"/>
    <w:rsid w:val="00632306"/>
    <w:rsid w:val="00635DC5"/>
    <w:rsid w:val="006362C1"/>
    <w:rsid w:val="00661505"/>
    <w:rsid w:val="006642D1"/>
    <w:rsid w:val="00673BE0"/>
    <w:rsid w:val="0067617B"/>
    <w:rsid w:val="0068581A"/>
    <w:rsid w:val="00687AD2"/>
    <w:rsid w:val="00694D7C"/>
    <w:rsid w:val="006A41C4"/>
    <w:rsid w:val="006B1CDC"/>
    <w:rsid w:val="006D388B"/>
    <w:rsid w:val="006E6D19"/>
    <w:rsid w:val="006F1A8D"/>
    <w:rsid w:val="007035E9"/>
    <w:rsid w:val="00710483"/>
    <w:rsid w:val="00744AE5"/>
    <w:rsid w:val="0076091F"/>
    <w:rsid w:val="00770AA4"/>
    <w:rsid w:val="007747E0"/>
    <w:rsid w:val="00777564"/>
    <w:rsid w:val="0078128F"/>
    <w:rsid w:val="007A070D"/>
    <w:rsid w:val="007B0549"/>
    <w:rsid w:val="007B07A1"/>
    <w:rsid w:val="007B46EC"/>
    <w:rsid w:val="007E6412"/>
    <w:rsid w:val="007F4DCF"/>
    <w:rsid w:val="008244DE"/>
    <w:rsid w:val="00844B04"/>
    <w:rsid w:val="0084537E"/>
    <w:rsid w:val="008456CE"/>
    <w:rsid w:val="00850250"/>
    <w:rsid w:val="0085346F"/>
    <w:rsid w:val="00853F79"/>
    <w:rsid w:val="00866FAA"/>
    <w:rsid w:val="0087287F"/>
    <w:rsid w:val="00875EBA"/>
    <w:rsid w:val="00894D28"/>
    <w:rsid w:val="008A10E4"/>
    <w:rsid w:val="008A1BD4"/>
    <w:rsid w:val="008B3DD6"/>
    <w:rsid w:val="008B410F"/>
    <w:rsid w:val="008C1F88"/>
    <w:rsid w:val="008C737E"/>
    <w:rsid w:val="008F32EB"/>
    <w:rsid w:val="008F5DF2"/>
    <w:rsid w:val="008F636D"/>
    <w:rsid w:val="00905BE1"/>
    <w:rsid w:val="009100D7"/>
    <w:rsid w:val="00920841"/>
    <w:rsid w:val="0094178B"/>
    <w:rsid w:val="0094568F"/>
    <w:rsid w:val="00960B2A"/>
    <w:rsid w:val="00970321"/>
    <w:rsid w:val="00980A0C"/>
    <w:rsid w:val="00982A65"/>
    <w:rsid w:val="00985557"/>
    <w:rsid w:val="009A4FAA"/>
    <w:rsid w:val="009B6C82"/>
    <w:rsid w:val="009C576D"/>
    <w:rsid w:val="009D1588"/>
    <w:rsid w:val="009E29DC"/>
    <w:rsid w:val="009E7BA9"/>
    <w:rsid w:val="009F17A9"/>
    <w:rsid w:val="009F1A70"/>
    <w:rsid w:val="009F2F3E"/>
    <w:rsid w:val="009F36AE"/>
    <w:rsid w:val="009F79C1"/>
    <w:rsid w:val="00A10B0D"/>
    <w:rsid w:val="00A14F96"/>
    <w:rsid w:val="00A15E05"/>
    <w:rsid w:val="00A163EB"/>
    <w:rsid w:val="00A25BCD"/>
    <w:rsid w:val="00A31327"/>
    <w:rsid w:val="00A313A3"/>
    <w:rsid w:val="00A40ADD"/>
    <w:rsid w:val="00A51D94"/>
    <w:rsid w:val="00A555FE"/>
    <w:rsid w:val="00A6382D"/>
    <w:rsid w:val="00A75993"/>
    <w:rsid w:val="00A84559"/>
    <w:rsid w:val="00A85A95"/>
    <w:rsid w:val="00A957DB"/>
    <w:rsid w:val="00AB03A2"/>
    <w:rsid w:val="00AC42FA"/>
    <w:rsid w:val="00AD425F"/>
    <w:rsid w:val="00B00F53"/>
    <w:rsid w:val="00B26F4A"/>
    <w:rsid w:val="00B2753F"/>
    <w:rsid w:val="00B3653A"/>
    <w:rsid w:val="00B6323F"/>
    <w:rsid w:val="00B641DC"/>
    <w:rsid w:val="00B701A6"/>
    <w:rsid w:val="00B71944"/>
    <w:rsid w:val="00B7438F"/>
    <w:rsid w:val="00B8600B"/>
    <w:rsid w:val="00B86070"/>
    <w:rsid w:val="00B86878"/>
    <w:rsid w:val="00B87C30"/>
    <w:rsid w:val="00B93035"/>
    <w:rsid w:val="00B93A08"/>
    <w:rsid w:val="00BA155E"/>
    <w:rsid w:val="00BA1A25"/>
    <w:rsid w:val="00BA4877"/>
    <w:rsid w:val="00BB2F2B"/>
    <w:rsid w:val="00BC2E20"/>
    <w:rsid w:val="00BF5A6C"/>
    <w:rsid w:val="00C031C9"/>
    <w:rsid w:val="00C12FD0"/>
    <w:rsid w:val="00C224B8"/>
    <w:rsid w:val="00C3416F"/>
    <w:rsid w:val="00C3530E"/>
    <w:rsid w:val="00C567B3"/>
    <w:rsid w:val="00C60495"/>
    <w:rsid w:val="00C71BE5"/>
    <w:rsid w:val="00C930A2"/>
    <w:rsid w:val="00C965EA"/>
    <w:rsid w:val="00CB761B"/>
    <w:rsid w:val="00CD0B6F"/>
    <w:rsid w:val="00CD3365"/>
    <w:rsid w:val="00CD4CBF"/>
    <w:rsid w:val="00CD61FB"/>
    <w:rsid w:val="00CD78D8"/>
    <w:rsid w:val="00CE03A5"/>
    <w:rsid w:val="00D06301"/>
    <w:rsid w:val="00D14F81"/>
    <w:rsid w:val="00D15F54"/>
    <w:rsid w:val="00D226F7"/>
    <w:rsid w:val="00D239F7"/>
    <w:rsid w:val="00D311A4"/>
    <w:rsid w:val="00D55EEA"/>
    <w:rsid w:val="00D570BF"/>
    <w:rsid w:val="00D6025A"/>
    <w:rsid w:val="00D74340"/>
    <w:rsid w:val="00D75457"/>
    <w:rsid w:val="00D81EF6"/>
    <w:rsid w:val="00D90BC4"/>
    <w:rsid w:val="00D95E8E"/>
    <w:rsid w:val="00DA3794"/>
    <w:rsid w:val="00DC61AA"/>
    <w:rsid w:val="00DE29D1"/>
    <w:rsid w:val="00DE3431"/>
    <w:rsid w:val="00DE5F21"/>
    <w:rsid w:val="00DF78C0"/>
    <w:rsid w:val="00DF7A12"/>
    <w:rsid w:val="00E139D2"/>
    <w:rsid w:val="00E14CEA"/>
    <w:rsid w:val="00E167BE"/>
    <w:rsid w:val="00E258A6"/>
    <w:rsid w:val="00E436FA"/>
    <w:rsid w:val="00E45710"/>
    <w:rsid w:val="00E56577"/>
    <w:rsid w:val="00E571A6"/>
    <w:rsid w:val="00E6044E"/>
    <w:rsid w:val="00E707CE"/>
    <w:rsid w:val="00EB16C9"/>
    <w:rsid w:val="00EB24C6"/>
    <w:rsid w:val="00EB3F63"/>
    <w:rsid w:val="00EC2599"/>
    <w:rsid w:val="00ED5B77"/>
    <w:rsid w:val="00ED6839"/>
    <w:rsid w:val="00EE181B"/>
    <w:rsid w:val="00EF11E9"/>
    <w:rsid w:val="00F005B3"/>
    <w:rsid w:val="00F32ED5"/>
    <w:rsid w:val="00F3428B"/>
    <w:rsid w:val="00F37203"/>
    <w:rsid w:val="00F409F3"/>
    <w:rsid w:val="00F41DE0"/>
    <w:rsid w:val="00F45538"/>
    <w:rsid w:val="00F500F9"/>
    <w:rsid w:val="00F54493"/>
    <w:rsid w:val="00F64382"/>
    <w:rsid w:val="00F73029"/>
    <w:rsid w:val="00F81D3F"/>
    <w:rsid w:val="00F869E0"/>
    <w:rsid w:val="00F87092"/>
    <w:rsid w:val="00F876BB"/>
    <w:rsid w:val="00FB29EC"/>
    <w:rsid w:val="00FC14B0"/>
    <w:rsid w:val="00FC294E"/>
    <w:rsid w:val="00FC67ED"/>
    <w:rsid w:val="00FE248C"/>
    <w:rsid w:val="00FE2D8A"/>
    <w:rsid w:val="00FE39D1"/>
    <w:rsid w:val="00FF3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BB623"/>
  <w15:docId w15:val="{52FB8BDA-359D-4F37-B49E-0546D9FC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3448"/>
    <w:pPr>
      <w:spacing w:line="276" w:lineRule="auto"/>
      <w:ind w:hanging="357"/>
    </w:pPr>
    <w:rPr>
      <w:rFonts w:ascii="Arial" w:hAnsi="Arial" w:cs="Arial"/>
      <w:sz w:val="22"/>
      <w:szCs w:val="22"/>
      <w:lang w:eastAsia="en-US"/>
    </w:rPr>
  </w:style>
  <w:style w:type="paragraph" w:styleId="Heading1">
    <w:name w:val="heading 1"/>
    <w:basedOn w:val="Normal"/>
    <w:link w:val="Heading1Char"/>
    <w:uiPriority w:val="99"/>
    <w:qFormat/>
    <w:rsid w:val="00BA155E"/>
    <w:pPr>
      <w:spacing w:before="120" w:after="60"/>
      <w:outlineLvl w:val="0"/>
    </w:pPr>
    <w:rPr>
      <w:b/>
      <w:bCs/>
      <w:kern w:val="36"/>
      <w:sz w:val="24"/>
      <w:szCs w:val="48"/>
    </w:rPr>
  </w:style>
  <w:style w:type="paragraph" w:styleId="Heading2">
    <w:name w:val="heading 2"/>
    <w:basedOn w:val="Normal"/>
    <w:next w:val="Normal"/>
    <w:link w:val="Heading2Char"/>
    <w:uiPriority w:val="99"/>
    <w:qFormat/>
    <w:rsid w:val="00BA155E"/>
    <w:pPr>
      <w:keepNext/>
      <w:spacing w:before="240" w:after="60"/>
      <w:outlineLvl w:val="1"/>
    </w:pPr>
    <w:rPr>
      <w:b/>
      <w:bCs/>
      <w:iCs/>
      <w:szCs w:val="28"/>
    </w:rPr>
  </w:style>
  <w:style w:type="paragraph" w:styleId="Heading3">
    <w:name w:val="heading 3"/>
    <w:basedOn w:val="Normal"/>
    <w:link w:val="Heading3Char"/>
    <w:uiPriority w:val="99"/>
    <w:qFormat/>
    <w:rsid w:val="00BA155E"/>
    <w:pPr>
      <w:spacing w:before="120" w:after="60"/>
      <w:outlineLvl w:val="2"/>
    </w:pPr>
    <w:rPr>
      <w:b/>
      <w:bCs/>
      <w:color w:val="3046EC"/>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ubtleReference">
    <w:name w:val="Style Subtle Reference"/>
    <w:uiPriority w:val="99"/>
    <w:rsid w:val="00BA155E"/>
    <w:rPr>
      <w:rFonts w:ascii="Trebuchet MS" w:hAnsi="Trebuchet MS" w:cs="Times New Roman"/>
      <w:caps w:val="0"/>
      <w:smallCaps w:val="0"/>
      <w:color w:val="C0504D"/>
      <w:u w:val="none"/>
    </w:rPr>
  </w:style>
  <w:style w:type="character" w:styleId="SubtleReference">
    <w:name w:val="Subtle Reference"/>
    <w:uiPriority w:val="99"/>
    <w:qFormat/>
    <w:rsid w:val="00BA155E"/>
    <w:rPr>
      <w:rFonts w:ascii="Trebuchet MS" w:hAnsi="Trebuchet MS" w:cs="Times New Roman"/>
      <w:caps w:val="0"/>
      <w:smallCaps w:val="0"/>
      <w:color w:val="C0504D"/>
      <w:u w:val="none"/>
    </w:rPr>
  </w:style>
  <w:style w:type="paragraph" w:styleId="BalloonText">
    <w:name w:val="Balloon Text"/>
    <w:basedOn w:val="Normal"/>
    <w:link w:val="BalloonTextChar"/>
    <w:uiPriority w:val="99"/>
    <w:semiHidden/>
    <w:rsid w:val="00BA155E"/>
    <w:rPr>
      <w:rFonts w:ascii="Tahoma" w:hAnsi="Tahoma" w:cs="Tahoma"/>
      <w:sz w:val="16"/>
      <w:szCs w:val="16"/>
    </w:rPr>
  </w:style>
  <w:style w:type="character" w:customStyle="1" w:styleId="BalloonTextChar">
    <w:name w:val="Balloon Text Char"/>
    <w:link w:val="BalloonText"/>
    <w:uiPriority w:val="99"/>
    <w:semiHidden/>
    <w:rsid w:val="00BA155E"/>
    <w:rPr>
      <w:rFonts w:ascii="Tahoma" w:eastAsia="Times New Roman" w:hAnsi="Tahoma" w:cs="Tahoma"/>
      <w:sz w:val="16"/>
      <w:szCs w:val="16"/>
      <w:lang w:eastAsia="en-GB"/>
    </w:rPr>
  </w:style>
  <w:style w:type="paragraph" w:styleId="Caption">
    <w:name w:val="caption"/>
    <w:basedOn w:val="Normal"/>
    <w:next w:val="Normal"/>
    <w:unhideWhenUsed/>
    <w:qFormat/>
    <w:rsid w:val="00BA155E"/>
    <w:pPr>
      <w:spacing w:before="60" w:after="120"/>
    </w:pPr>
    <w:rPr>
      <w:bCs/>
      <w:color w:val="4F81BD"/>
      <w:sz w:val="12"/>
      <w:szCs w:val="18"/>
    </w:rPr>
  </w:style>
  <w:style w:type="character" w:styleId="EndnoteReference">
    <w:name w:val="endnote reference"/>
    <w:uiPriority w:val="99"/>
    <w:semiHidden/>
    <w:unhideWhenUsed/>
    <w:rsid w:val="00BA155E"/>
    <w:rPr>
      <w:vertAlign w:val="superscript"/>
    </w:rPr>
  </w:style>
  <w:style w:type="paragraph" w:styleId="EndnoteText">
    <w:name w:val="endnote text"/>
    <w:basedOn w:val="Normal"/>
    <w:link w:val="EndnoteTextChar"/>
    <w:uiPriority w:val="99"/>
    <w:semiHidden/>
    <w:unhideWhenUsed/>
    <w:rsid w:val="00BA155E"/>
    <w:rPr>
      <w:szCs w:val="20"/>
    </w:rPr>
  </w:style>
  <w:style w:type="character" w:customStyle="1" w:styleId="EndnoteTextChar">
    <w:name w:val="Endnote Text Char"/>
    <w:link w:val="EndnoteText"/>
    <w:uiPriority w:val="99"/>
    <w:semiHidden/>
    <w:rsid w:val="00BA155E"/>
    <w:rPr>
      <w:rFonts w:ascii="Trebuchet MS" w:eastAsia="Times New Roman" w:hAnsi="Trebuchet MS"/>
      <w:sz w:val="20"/>
      <w:szCs w:val="20"/>
      <w:lang w:eastAsia="en-GB"/>
    </w:rPr>
  </w:style>
  <w:style w:type="character" w:styleId="FollowedHyperlink">
    <w:name w:val="FollowedHyperlink"/>
    <w:uiPriority w:val="99"/>
    <w:rsid w:val="00BA155E"/>
    <w:rPr>
      <w:rFonts w:cs="Times New Roman"/>
      <w:color w:val="800080"/>
      <w:u w:val="single"/>
    </w:rPr>
  </w:style>
  <w:style w:type="paragraph" w:styleId="Footer">
    <w:name w:val="footer"/>
    <w:basedOn w:val="Normal"/>
    <w:link w:val="FooterChar"/>
    <w:uiPriority w:val="99"/>
    <w:rsid w:val="00BA155E"/>
    <w:pPr>
      <w:tabs>
        <w:tab w:val="center" w:pos="4153"/>
        <w:tab w:val="right" w:pos="8306"/>
      </w:tabs>
    </w:pPr>
  </w:style>
  <w:style w:type="character" w:customStyle="1" w:styleId="FooterChar">
    <w:name w:val="Footer Char"/>
    <w:link w:val="Footer"/>
    <w:uiPriority w:val="99"/>
    <w:rsid w:val="00BA155E"/>
    <w:rPr>
      <w:rFonts w:ascii="Trebuchet MS" w:eastAsia="Times New Roman" w:hAnsi="Trebuchet MS"/>
      <w:sz w:val="20"/>
      <w:szCs w:val="24"/>
      <w:lang w:eastAsia="en-GB"/>
    </w:rPr>
  </w:style>
  <w:style w:type="paragraph" w:styleId="Header">
    <w:name w:val="header"/>
    <w:basedOn w:val="Normal"/>
    <w:link w:val="HeaderChar"/>
    <w:uiPriority w:val="99"/>
    <w:rsid w:val="00BA155E"/>
    <w:pPr>
      <w:tabs>
        <w:tab w:val="center" w:pos="4153"/>
        <w:tab w:val="right" w:pos="8306"/>
      </w:tabs>
    </w:pPr>
  </w:style>
  <w:style w:type="character" w:customStyle="1" w:styleId="HeaderChar">
    <w:name w:val="Header Char"/>
    <w:link w:val="Header"/>
    <w:uiPriority w:val="99"/>
    <w:rsid w:val="00BA155E"/>
    <w:rPr>
      <w:rFonts w:ascii="Trebuchet MS" w:eastAsia="Times New Roman" w:hAnsi="Trebuchet MS"/>
      <w:sz w:val="20"/>
      <w:szCs w:val="24"/>
      <w:lang w:eastAsia="en-GB"/>
    </w:rPr>
  </w:style>
  <w:style w:type="character" w:customStyle="1" w:styleId="Heading1Char">
    <w:name w:val="Heading 1 Char"/>
    <w:link w:val="Heading1"/>
    <w:uiPriority w:val="99"/>
    <w:rsid w:val="00BA155E"/>
    <w:rPr>
      <w:rFonts w:ascii="Trebuchet MS" w:eastAsia="Times New Roman" w:hAnsi="Trebuchet MS"/>
      <w:b/>
      <w:bCs/>
      <w:kern w:val="36"/>
      <w:sz w:val="24"/>
      <w:szCs w:val="48"/>
      <w:lang w:eastAsia="en-GB"/>
    </w:rPr>
  </w:style>
  <w:style w:type="character" w:customStyle="1" w:styleId="Heading2Char">
    <w:name w:val="Heading 2 Char"/>
    <w:link w:val="Heading2"/>
    <w:uiPriority w:val="99"/>
    <w:rsid w:val="00BA155E"/>
    <w:rPr>
      <w:rFonts w:ascii="Trebuchet MS" w:eastAsia="Times New Roman" w:hAnsi="Trebuchet MS" w:cs="Arial"/>
      <w:b/>
      <w:bCs/>
      <w:iCs/>
      <w:sz w:val="20"/>
      <w:szCs w:val="28"/>
      <w:lang w:eastAsia="en-GB"/>
    </w:rPr>
  </w:style>
  <w:style w:type="character" w:customStyle="1" w:styleId="Heading3Char">
    <w:name w:val="Heading 3 Char"/>
    <w:link w:val="Heading3"/>
    <w:uiPriority w:val="99"/>
    <w:rsid w:val="00BA155E"/>
    <w:rPr>
      <w:rFonts w:ascii="Trebuchet MS" w:eastAsia="Times New Roman" w:hAnsi="Trebuchet MS"/>
      <w:b/>
      <w:bCs/>
      <w:color w:val="3046EC"/>
      <w:sz w:val="20"/>
      <w:szCs w:val="27"/>
      <w:lang w:eastAsia="en-GB"/>
    </w:rPr>
  </w:style>
  <w:style w:type="paragraph" w:styleId="HTMLPreformatted">
    <w:name w:val="HTML Preformatted"/>
    <w:basedOn w:val="Normal"/>
    <w:link w:val="HTMLPreformattedChar"/>
    <w:uiPriority w:val="99"/>
    <w:rsid w:val="00BA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rsid w:val="00BA155E"/>
    <w:rPr>
      <w:rFonts w:ascii="Courier New" w:eastAsia="Times New Roman" w:hAnsi="Courier New" w:cs="Courier New"/>
      <w:sz w:val="20"/>
      <w:szCs w:val="20"/>
      <w:lang w:eastAsia="en-GB"/>
    </w:rPr>
  </w:style>
  <w:style w:type="character" w:styleId="Hyperlink">
    <w:name w:val="Hyperlink"/>
    <w:uiPriority w:val="99"/>
    <w:rsid w:val="00BA155E"/>
    <w:rPr>
      <w:rFonts w:cs="Times New Roman"/>
      <w:color w:val="0000FF"/>
      <w:u w:val="single"/>
    </w:rPr>
  </w:style>
  <w:style w:type="paragraph" w:styleId="NormalWeb">
    <w:name w:val="Normal (Web)"/>
    <w:basedOn w:val="Normal"/>
    <w:uiPriority w:val="99"/>
    <w:rsid w:val="00BA155E"/>
    <w:pPr>
      <w:spacing w:before="100" w:beforeAutospacing="1" w:after="100" w:afterAutospacing="1"/>
    </w:pPr>
    <w:rPr>
      <w:rFonts w:ascii="Times New Roman" w:hAnsi="Times New Roman"/>
      <w:sz w:val="24"/>
    </w:rPr>
  </w:style>
  <w:style w:type="table" w:styleId="TableGrid">
    <w:name w:val="Table Grid"/>
    <w:basedOn w:val="TableNormal"/>
    <w:uiPriority w:val="99"/>
    <w:rsid w:val="00BA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uiPriority w:val="99"/>
    <w:rsid w:val="00BA155E"/>
    <w:pPr>
      <w:spacing w:before="100" w:beforeAutospacing="1" w:after="100" w:afterAutospacing="1"/>
      <w:jc w:val="center"/>
    </w:pPr>
    <w:rPr>
      <w:b/>
      <w:bCs/>
      <w:sz w:val="24"/>
    </w:rPr>
  </w:style>
  <w:style w:type="paragraph" w:customStyle="1" w:styleId="Default">
    <w:name w:val="Default"/>
    <w:uiPriority w:val="99"/>
    <w:rsid w:val="00593448"/>
    <w:pPr>
      <w:autoSpaceDE w:val="0"/>
      <w:autoSpaceDN w:val="0"/>
      <w:adjustRightInd w:val="0"/>
    </w:pPr>
    <w:rPr>
      <w:rFonts w:ascii="Trebuchet MS" w:hAnsi="Trebuchet MS" w:cs="Trebuchet MS"/>
      <w:color w:val="000000"/>
      <w:sz w:val="24"/>
      <w:szCs w:val="24"/>
      <w:lang w:eastAsia="en-US"/>
    </w:rPr>
  </w:style>
  <w:style w:type="paragraph" w:styleId="ListParagraph">
    <w:name w:val="List Paragraph"/>
    <w:basedOn w:val="Normal"/>
    <w:uiPriority w:val="34"/>
    <w:qFormat/>
    <w:rsid w:val="00D75457"/>
    <w:pPr>
      <w:ind w:left="720"/>
      <w:contextualSpacing/>
    </w:pPr>
  </w:style>
  <w:style w:type="character" w:customStyle="1" w:styleId="UnresolvedMention1">
    <w:name w:val="Unresolved Mention1"/>
    <w:basedOn w:val="DefaultParagraphFont"/>
    <w:uiPriority w:val="99"/>
    <w:rsid w:val="00F876BB"/>
    <w:rPr>
      <w:color w:val="808080"/>
      <w:shd w:val="clear" w:color="auto" w:fill="E6E6E6"/>
    </w:rPr>
  </w:style>
  <w:style w:type="character" w:styleId="CommentReference">
    <w:name w:val="annotation reference"/>
    <w:uiPriority w:val="99"/>
    <w:semiHidden/>
    <w:unhideWhenUsed/>
    <w:rsid w:val="00112675"/>
    <w:rPr>
      <w:sz w:val="16"/>
      <w:szCs w:val="16"/>
    </w:rPr>
  </w:style>
  <w:style w:type="character" w:customStyle="1" w:styleId="apple-converted-space">
    <w:name w:val="apple-converted-space"/>
    <w:basedOn w:val="DefaultParagraphFont"/>
    <w:rsid w:val="00112675"/>
  </w:style>
  <w:style w:type="paragraph" w:styleId="CommentText">
    <w:name w:val="annotation text"/>
    <w:basedOn w:val="Normal"/>
    <w:link w:val="CommentTextChar"/>
    <w:uiPriority w:val="99"/>
    <w:semiHidden/>
    <w:unhideWhenUsed/>
    <w:rsid w:val="004A1830"/>
    <w:pPr>
      <w:spacing w:line="240" w:lineRule="auto"/>
    </w:pPr>
    <w:rPr>
      <w:sz w:val="20"/>
      <w:szCs w:val="20"/>
    </w:rPr>
  </w:style>
  <w:style w:type="character" w:customStyle="1" w:styleId="CommentTextChar">
    <w:name w:val="Comment Text Char"/>
    <w:basedOn w:val="DefaultParagraphFont"/>
    <w:link w:val="CommentText"/>
    <w:uiPriority w:val="99"/>
    <w:semiHidden/>
    <w:rsid w:val="004A183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A1830"/>
    <w:rPr>
      <w:b/>
      <w:bCs/>
    </w:rPr>
  </w:style>
  <w:style w:type="character" w:customStyle="1" w:styleId="CommentSubjectChar">
    <w:name w:val="Comment Subject Char"/>
    <w:basedOn w:val="CommentTextChar"/>
    <w:link w:val="CommentSubject"/>
    <w:uiPriority w:val="99"/>
    <w:semiHidden/>
    <w:rsid w:val="004A1830"/>
    <w:rPr>
      <w:rFonts w:ascii="Arial" w:hAnsi="Arial" w:cs="Arial"/>
      <w:b/>
      <w:bCs/>
      <w:lang w:eastAsia="en-US"/>
    </w:rPr>
  </w:style>
  <w:style w:type="paragraph" w:customStyle="1" w:styleId="paragraph">
    <w:name w:val="paragraph"/>
    <w:basedOn w:val="Normal"/>
    <w:rsid w:val="000D3837"/>
    <w:pPr>
      <w:spacing w:before="100" w:beforeAutospacing="1" w:after="100" w:afterAutospacing="1" w:line="240" w:lineRule="auto"/>
      <w:ind w:firstLine="0"/>
    </w:pPr>
    <w:rPr>
      <w:rFonts w:ascii="Times New Roman" w:hAnsi="Times New Roman" w:cs="Times New Roman"/>
      <w:sz w:val="24"/>
      <w:szCs w:val="24"/>
      <w:lang w:eastAsia="en-GB"/>
    </w:rPr>
  </w:style>
  <w:style w:type="character" w:customStyle="1" w:styleId="normaltextrun">
    <w:name w:val="normaltextrun"/>
    <w:rsid w:val="000D3837"/>
  </w:style>
  <w:style w:type="character" w:customStyle="1" w:styleId="eop">
    <w:name w:val="eop"/>
    <w:rsid w:val="000D3837"/>
  </w:style>
  <w:style w:type="character" w:styleId="PageNumber">
    <w:name w:val="page number"/>
    <w:basedOn w:val="DefaultParagraphFont"/>
    <w:uiPriority w:val="99"/>
    <w:semiHidden/>
    <w:unhideWhenUsed/>
    <w:rsid w:val="000D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95">
      <w:bodyDiv w:val="1"/>
      <w:marLeft w:val="0"/>
      <w:marRight w:val="0"/>
      <w:marTop w:val="0"/>
      <w:marBottom w:val="0"/>
      <w:divBdr>
        <w:top w:val="none" w:sz="0" w:space="0" w:color="auto"/>
        <w:left w:val="none" w:sz="0" w:space="0" w:color="auto"/>
        <w:bottom w:val="none" w:sz="0" w:space="0" w:color="auto"/>
        <w:right w:val="none" w:sz="0" w:space="0" w:color="auto"/>
      </w:divBdr>
    </w:div>
    <w:div w:id="156579200">
      <w:bodyDiv w:val="1"/>
      <w:marLeft w:val="0"/>
      <w:marRight w:val="0"/>
      <w:marTop w:val="0"/>
      <w:marBottom w:val="0"/>
      <w:divBdr>
        <w:top w:val="none" w:sz="0" w:space="0" w:color="auto"/>
        <w:left w:val="none" w:sz="0" w:space="0" w:color="auto"/>
        <w:bottom w:val="none" w:sz="0" w:space="0" w:color="auto"/>
        <w:right w:val="none" w:sz="0" w:space="0" w:color="auto"/>
      </w:divBdr>
    </w:div>
    <w:div w:id="457845710">
      <w:bodyDiv w:val="1"/>
      <w:marLeft w:val="0"/>
      <w:marRight w:val="0"/>
      <w:marTop w:val="0"/>
      <w:marBottom w:val="0"/>
      <w:divBdr>
        <w:top w:val="none" w:sz="0" w:space="0" w:color="auto"/>
        <w:left w:val="none" w:sz="0" w:space="0" w:color="auto"/>
        <w:bottom w:val="none" w:sz="0" w:space="0" w:color="auto"/>
        <w:right w:val="none" w:sz="0" w:space="0" w:color="auto"/>
      </w:divBdr>
      <w:divsChild>
        <w:div w:id="900750924">
          <w:marLeft w:val="547"/>
          <w:marRight w:val="0"/>
          <w:marTop w:val="115"/>
          <w:marBottom w:val="0"/>
          <w:divBdr>
            <w:top w:val="none" w:sz="0" w:space="0" w:color="auto"/>
            <w:left w:val="none" w:sz="0" w:space="0" w:color="auto"/>
            <w:bottom w:val="none" w:sz="0" w:space="0" w:color="auto"/>
            <w:right w:val="none" w:sz="0" w:space="0" w:color="auto"/>
          </w:divBdr>
        </w:div>
      </w:divsChild>
    </w:div>
    <w:div w:id="494806838">
      <w:bodyDiv w:val="1"/>
      <w:marLeft w:val="0"/>
      <w:marRight w:val="0"/>
      <w:marTop w:val="0"/>
      <w:marBottom w:val="0"/>
      <w:divBdr>
        <w:top w:val="none" w:sz="0" w:space="0" w:color="auto"/>
        <w:left w:val="none" w:sz="0" w:space="0" w:color="auto"/>
        <w:bottom w:val="none" w:sz="0" w:space="0" w:color="auto"/>
        <w:right w:val="none" w:sz="0" w:space="0" w:color="auto"/>
      </w:divBdr>
    </w:div>
    <w:div w:id="586500045">
      <w:bodyDiv w:val="1"/>
      <w:marLeft w:val="0"/>
      <w:marRight w:val="0"/>
      <w:marTop w:val="0"/>
      <w:marBottom w:val="0"/>
      <w:divBdr>
        <w:top w:val="none" w:sz="0" w:space="0" w:color="auto"/>
        <w:left w:val="none" w:sz="0" w:space="0" w:color="auto"/>
        <w:bottom w:val="none" w:sz="0" w:space="0" w:color="auto"/>
        <w:right w:val="none" w:sz="0" w:space="0" w:color="auto"/>
      </w:divBdr>
    </w:div>
    <w:div w:id="716975606">
      <w:bodyDiv w:val="1"/>
      <w:marLeft w:val="0"/>
      <w:marRight w:val="0"/>
      <w:marTop w:val="0"/>
      <w:marBottom w:val="0"/>
      <w:divBdr>
        <w:top w:val="none" w:sz="0" w:space="0" w:color="auto"/>
        <w:left w:val="none" w:sz="0" w:space="0" w:color="auto"/>
        <w:bottom w:val="none" w:sz="0" w:space="0" w:color="auto"/>
        <w:right w:val="none" w:sz="0" w:space="0" w:color="auto"/>
      </w:divBdr>
    </w:div>
    <w:div w:id="1078091405">
      <w:bodyDiv w:val="1"/>
      <w:marLeft w:val="0"/>
      <w:marRight w:val="0"/>
      <w:marTop w:val="0"/>
      <w:marBottom w:val="0"/>
      <w:divBdr>
        <w:top w:val="none" w:sz="0" w:space="0" w:color="auto"/>
        <w:left w:val="none" w:sz="0" w:space="0" w:color="auto"/>
        <w:bottom w:val="none" w:sz="0" w:space="0" w:color="auto"/>
        <w:right w:val="none" w:sz="0" w:space="0" w:color="auto"/>
      </w:divBdr>
    </w:div>
    <w:div w:id="1262302045">
      <w:bodyDiv w:val="1"/>
      <w:marLeft w:val="0"/>
      <w:marRight w:val="0"/>
      <w:marTop w:val="0"/>
      <w:marBottom w:val="0"/>
      <w:divBdr>
        <w:top w:val="none" w:sz="0" w:space="0" w:color="auto"/>
        <w:left w:val="none" w:sz="0" w:space="0" w:color="auto"/>
        <w:bottom w:val="none" w:sz="0" w:space="0" w:color="auto"/>
        <w:right w:val="none" w:sz="0" w:space="0" w:color="auto"/>
      </w:divBdr>
      <w:divsChild>
        <w:div w:id="2038115697">
          <w:marLeft w:val="547"/>
          <w:marRight w:val="0"/>
          <w:marTop w:val="115"/>
          <w:marBottom w:val="0"/>
          <w:divBdr>
            <w:top w:val="none" w:sz="0" w:space="0" w:color="auto"/>
            <w:left w:val="none" w:sz="0" w:space="0" w:color="auto"/>
            <w:bottom w:val="none" w:sz="0" w:space="0" w:color="auto"/>
            <w:right w:val="none" w:sz="0" w:space="0" w:color="auto"/>
          </w:divBdr>
        </w:div>
        <w:div w:id="862329194">
          <w:marLeft w:val="1166"/>
          <w:marRight w:val="0"/>
          <w:marTop w:val="96"/>
          <w:marBottom w:val="0"/>
          <w:divBdr>
            <w:top w:val="none" w:sz="0" w:space="0" w:color="auto"/>
            <w:left w:val="none" w:sz="0" w:space="0" w:color="auto"/>
            <w:bottom w:val="none" w:sz="0" w:space="0" w:color="auto"/>
            <w:right w:val="none" w:sz="0" w:space="0" w:color="auto"/>
          </w:divBdr>
        </w:div>
        <w:div w:id="563106802">
          <w:marLeft w:val="1166"/>
          <w:marRight w:val="0"/>
          <w:marTop w:val="96"/>
          <w:marBottom w:val="0"/>
          <w:divBdr>
            <w:top w:val="none" w:sz="0" w:space="0" w:color="auto"/>
            <w:left w:val="none" w:sz="0" w:space="0" w:color="auto"/>
            <w:bottom w:val="none" w:sz="0" w:space="0" w:color="auto"/>
            <w:right w:val="none" w:sz="0" w:space="0" w:color="auto"/>
          </w:divBdr>
        </w:div>
        <w:div w:id="1998997661">
          <w:marLeft w:val="1166"/>
          <w:marRight w:val="0"/>
          <w:marTop w:val="96"/>
          <w:marBottom w:val="0"/>
          <w:divBdr>
            <w:top w:val="none" w:sz="0" w:space="0" w:color="auto"/>
            <w:left w:val="none" w:sz="0" w:space="0" w:color="auto"/>
            <w:bottom w:val="none" w:sz="0" w:space="0" w:color="auto"/>
            <w:right w:val="none" w:sz="0" w:space="0" w:color="auto"/>
          </w:divBdr>
        </w:div>
      </w:divsChild>
    </w:div>
    <w:div w:id="1368483737">
      <w:bodyDiv w:val="1"/>
      <w:marLeft w:val="0"/>
      <w:marRight w:val="0"/>
      <w:marTop w:val="0"/>
      <w:marBottom w:val="0"/>
      <w:divBdr>
        <w:top w:val="none" w:sz="0" w:space="0" w:color="auto"/>
        <w:left w:val="none" w:sz="0" w:space="0" w:color="auto"/>
        <w:bottom w:val="none" w:sz="0" w:space="0" w:color="auto"/>
        <w:right w:val="none" w:sz="0" w:space="0" w:color="auto"/>
      </w:divBdr>
    </w:div>
    <w:div w:id="1389844630">
      <w:bodyDiv w:val="1"/>
      <w:marLeft w:val="0"/>
      <w:marRight w:val="0"/>
      <w:marTop w:val="0"/>
      <w:marBottom w:val="0"/>
      <w:divBdr>
        <w:top w:val="none" w:sz="0" w:space="0" w:color="auto"/>
        <w:left w:val="none" w:sz="0" w:space="0" w:color="auto"/>
        <w:bottom w:val="none" w:sz="0" w:space="0" w:color="auto"/>
        <w:right w:val="none" w:sz="0" w:space="0" w:color="auto"/>
      </w:divBdr>
    </w:div>
    <w:div w:id="1637834578">
      <w:bodyDiv w:val="1"/>
      <w:marLeft w:val="0"/>
      <w:marRight w:val="0"/>
      <w:marTop w:val="0"/>
      <w:marBottom w:val="0"/>
      <w:divBdr>
        <w:top w:val="none" w:sz="0" w:space="0" w:color="auto"/>
        <w:left w:val="none" w:sz="0" w:space="0" w:color="auto"/>
        <w:bottom w:val="none" w:sz="0" w:space="0" w:color="auto"/>
        <w:right w:val="none" w:sz="0" w:space="0" w:color="auto"/>
      </w:divBdr>
      <w:divsChild>
        <w:div w:id="260725304">
          <w:marLeft w:val="547"/>
          <w:marRight w:val="0"/>
          <w:marTop w:val="115"/>
          <w:marBottom w:val="0"/>
          <w:divBdr>
            <w:top w:val="none" w:sz="0" w:space="0" w:color="auto"/>
            <w:left w:val="none" w:sz="0" w:space="0" w:color="auto"/>
            <w:bottom w:val="none" w:sz="0" w:space="0" w:color="auto"/>
            <w:right w:val="none" w:sz="0" w:space="0" w:color="auto"/>
          </w:divBdr>
        </w:div>
        <w:div w:id="13310281">
          <w:marLeft w:val="1166"/>
          <w:marRight w:val="0"/>
          <w:marTop w:val="96"/>
          <w:marBottom w:val="0"/>
          <w:divBdr>
            <w:top w:val="none" w:sz="0" w:space="0" w:color="auto"/>
            <w:left w:val="none" w:sz="0" w:space="0" w:color="auto"/>
            <w:bottom w:val="none" w:sz="0" w:space="0" w:color="auto"/>
            <w:right w:val="none" w:sz="0" w:space="0" w:color="auto"/>
          </w:divBdr>
        </w:div>
        <w:div w:id="2053461707">
          <w:marLeft w:val="1166"/>
          <w:marRight w:val="0"/>
          <w:marTop w:val="96"/>
          <w:marBottom w:val="0"/>
          <w:divBdr>
            <w:top w:val="none" w:sz="0" w:space="0" w:color="auto"/>
            <w:left w:val="none" w:sz="0" w:space="0" w:color="auto"/>
            <w:bottom w:val="none" w:sz="0" w:space="0" w:color="auto"/>
            <w:right w:val="none" w:sz="0" w:space="0" w:color="auto"/>
          </w:divBdr>
        </w:div>
        <w:div w:id="1013726692">
          <w:marLeft w:val="1166"/>
          <w:marRight w:val="0"/>
          <w:marTop w:val="96"/>
          <w:marBottom w:val="0"/>
          <w:divBdr>
            <w:top w:val="none" w:sz="0" w:space="0" w:color="auto"/>
            <w:left w:val="none" w:sz="0" w:space="0" w:color="auto"/>
            <w:bottom w:val="none" w:sz="0" w:space="0" w:color="auto"/>
            <w:right w:val="none" w:sz="0" w:space="0" w:color="auto"/>
          </w:divBdr>
        </w:div>
      </w:divsChild>
    </w:div>
    <w:div w:id="1710566762">
      <w:bodyDiv w:val="1"/>
      <w:marLeft w:val="0"/>
      <w:marRight w:val="0"/>
      <w:marTop w:val="0"/>
      <w:marBottom w:val="0"/>
      <w:divBdr>
        <w:top w:val="none" w:sz="0" w:space="0" w:color="auto"/>
        <w:left w:val="none" w:sz="0" w:space="0" w:color="auto"/>
        <w:bottom w:val="none" w:sz="0" w:space="0" w:color="auto"/>
        <w:right w:val="none" w:sz="0" w:space="0" w:color="auto"/>
      </w:divBdr>
    </w:div>
    <w:div w:id="1805924985">
      <w:bodyDiv w:val="1"/>
      <w:marLeft w:val="0"/>
      <w:marRight w:val="0"/>
      <w:marTop w:val="0"/>
      <w:marBottom w:val="0"/>
      <w:divBdr>
        <w:top w:val="none" w:sz="0" w:space="0" w:color="auto"/>
        <w:left w:val="none" w:sz="0" w:space="0" w:color="auto"/>
        <w:bottom w:val="none" w:sz="0" w:space="0" w:color="auto"/>
        <w:right w:val="none" w:sz="0" w:space="0" w:color="auto"/>
      </w:divBdr>
      <w:divsChild>
        <w:div w:id="1468012814">
          <w:marLeft w:val="360"/>
          <w:marRight w:val="0"/>
          <w:marTop w:val="0"/>
          <w:marBottom w:val="0"/>
          <w:divBdr>
            <w:top w:val="none" w:sz="0" w:space="0" w:color="auto"/>
            <w:left w:val="none" w:sz="0" w:space="0" w:color="auto"/>
            <w:bottom w:val="none" w:sz="0" w:space="0" w:color="auto"/>
            <w:right w:val="none" w:sz="0" w:space="0" w:color="auto"/>
          </w:divBdr>
        </w:div>
        <w:div w:id="1869445999">
          <w:marLeft w:val="360"/>
          <w:marRight w:val="0"/>
          <w:marTop w:val="0"/>
          <w:marBottom w:val="0"/>
          <w:divBdr>
            <w:top w:val="none" w:sz="0" w:space="0" w:color="auto"/>
            <w:left w:val="none" w:sz="0" w:space="0" w:color="auto"/>
            <w:bottom w:val="none" w:sz="0" w:space="0" w:color="auto"/>
            <w:right w:val="none" w:sz="0" w:space="0" w:color="auto"/>
          </w:divBdr>
        </w:div>
        <w:div w:id="1942225944">
          <w:marLeft w:val="360"/>
          <w:marRight w:val="0"/>
          <w:marTop w:val="0"/>
          <w:marBottom w:val="0"/>
          <w:divBdr>
            <w:top w:val="none" w:sz="0" w:space="0" w:color="auto"/>
            <w:left w:val="none" w:sz="0" w:space="0" w:color="auto"/>
            <w:bottom w:val="none" w:sz="0" w:space="0" w:color="auto"/>
            <w:right w:val="none" w:sz="0" w:space="0" w:color="auto"/>
          </w:divBdr>
        </w:div>
        <w:div w:id="2026205399">
          <w:marLeft w:val="360"/>
          <w:marRight w:val="0"/>
          <w:marTop w:val="0"/>
          <w:marBottom w:val="0"/>
          <w:divBdr>
            <w:top w:val="none" w:sz="0" w:space="0" w:color="auto"/>
            <w:left w:val="none" w:sz="0" w:space="0" w:color="auto"/>
            <w:bottom w:val="none" w:sz="0" w:space="0" w:color="auto"/>
            <w:right w:val="none" w:sz="0" w:space="0" w:color="auto"/>
          </w:divBdr>
        </w:div>
        <w:div w:id="70156028">
          <w:marLeft w:val="360"/>
          <w:marRight w:val="0"/>
          <w:marTop w:val="0"/>
          <w:marBottom w:val="0"/>
          <w:divBdr>
            <w:top w:val="none" w:sz="0" w:space="0" w:color="auto"/>
            <w:left w:val="none" w:sz="0" w:space="0" w:color="auto"/>
            <w:bottom w:val="none" w:sz="0" w:space="0" w:color="auto"/>
            <w:right w:val="none" w:sz="0" w:space="0" w:color="auto"/>
          </w:divBdr>
        </w:div>
        <w:div w:id="863253687">
          <w:marLeft w:val="360"/>
          <w:marRight w:val="0"/>
          <w:marTop w:val="0"/>
          <w:marBottom w:val="0"/>
          <w:divBdr>
            <w:top w:val="none" w:sz="0" w:space="0" w:color="auto"/>
            <w:left w:val="none" w:sz="0" w:space="0" w:color="auto"/>
            <w:bottom w:val="none" w:sz="0" w:space="0" w:color="auto"/>
            <w:right w:val="none" w:sz="0" w:space="0" w:color="auto"/>
          </w:divBdr>
        </w:div>
      </w:divsChild>
    </w:div>
    <w:div w:id="1989747009">
      <w:bodyDiv w:val="1"/>
      <w:marLeft w:val="0"/>
      <w:marRight w:val="0"/>
      <w:marTop w:val="0"/>
      <w:marBottom w:val="0"/>
      <w:divBdr>
        <w:top w:val="none" w:sz="0" w:space="0" w:color="auto"/>
        <w:left w:val="none" w:sz="0" w:space="0" w:color="auto"/>
        <w:bottom w:val="none" w:sz="0" w:space="0" w:color="auto"/>
        <w:right w:val="none" w:sz="0" w:space="0" w:color="auto"/>
      </w:divBdr>
    </w:div>
    <w:div w:id="2145807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irlguiding.org.uk/globalassets/docs-and-resources/learning-and-development/training/training-chapter-3---plann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Girlguiding UK</Company>
  <LinksUpToDate>false</LinksUpToDate>
  <CharactersWithSpaces>11374</CharactersWithSpaces>
  <SharedDoc>false</SharedDoc>
  <HyperlinkBase/>
  <HLinks>
    <vt:vector size="12" baseType="variant">
      <vt:variant>
        <vt:i4>4522017</vt:i4>
      </vt:variant>
      <vt:variant>
        <vt:i4>0</vt:i4>
      </vt:variant>
      <vt:variant>
        <vt:i4>0</vt:i4>
      </vt:variant>
      <vt:variant>
        <vt:i4>5</vt:i4>
      </vt:variant>
      <vt:variant>
        <vt:lpwstr>https://www.girlguiding.org.uk/members_area__go/resource_library/trainers_resources/training.aspx</vt:lpwstr>
      </vt:variant>
      <vt:variant>
        <vt:lpwstr/>
      </vt:variant>
      <vt:variant>
        <vt:i4>2228293</vt:i4>
      </vt:variant>
      <vt:variant>
        <vt:i4>-1</vt:i4>
      </vt:variant>
      <vt:variant>
        <vt:i4>1026</vt:i4>
      </vt:variant>
      <vt:variant>
        <vt:i4>1</vt:i4>
      </vt:variant>
      <vt:variant>
        <vt:lpwstr>cid:image001.jpg@01CEB482.A1470F60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Pickard</dc:creator>
  <cp:keywords/>
  <dc:description/>
  <cp:lastModifiedBy>Anna Wright</cp:lastModifiedBy>
  <cp:revision>5</cp:revision>
  <dcterms:created xsi:type="dcterms:W3CDTF">2018-06-28T09:00:00Z</dcterms:created>
  <dcterms:modified xsi:type="dcterms:W3CDTF">2018-07-03T08:39:00Z</dcterms:modified>
  <cp:category/>
</cp:coreProperties>
</file>