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1529D" w14:textId="6C70A8CF" w:rsidR="004F1A9D" w:rsidRPr="00714726" w:rsidRDefault="00714726" w:rsidP="00845515">
      <w:pPr>
        <w:jc w:val="center"/>
        <w:rPr>
          <w:rFonts w:ascii="Trebuchet MS" w:hAnsi="Trebuchet MS"/>
          <w:b/>
          <w:color w:val="C40063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B99B58" wp14:editId="50610E2C">
            <wp:simplePos x="0" y="0"/>
            <wp:positionH relativeFrom="column">
              <wp:posOffset>-450850</wp:posOffset>
            </wp:positionH>
            <wp:positionV relativeFrom="paragraph">
              <wp:posOffset>-609600</wp:posOffset>
            </wp:positionV>
            <wp:extent cx="1371501" cy="679450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00" cy="6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A9D" w:rsidRPr="00714726">
        <w:rPr>
          <w:rFonts w:ascii="Trebuchet MS" w:hAnsi="Trebuchet MS"/>
          <w:b/>
          <w:color w:val="C40063"/>
          <w:sz w:val="28"/>
          <w:szCs w:val="28"/>
        </w:rPr>
        <w:t xml:space="preserve">Programme </w:t>
      </w:r>
      <w:r w:rsidR="00B40F2D">
        <w:rPr>
          <w:rFonts w:ascii="Trebuchet MS" w:hAnsi="Trebuchet MS"/>
          <w:b/>
          <w:color w:val="C40063"/>
          <w:sz w:val="28"/>
          <w:szCs w:val="28"/>
        </w:rPr>
        <w:t>R</w:t>
      </w:r>
      <w:r w:rsidR="004F1A9D" w:rsidRPr="00714726">
        <w:rPr>
          <w:rFonts w:ascii="Trebuchet MS" w:hAnsi="Trebuchet MS"/>
          <w:b/>
          <w:color w:val="C40063"/>
          <w:sz w:val="28"/>
          <w:szCs w:val="28"/>
        </w:rPr>
        <w:t xml:space="preserve">enewal </w:t>
      </w:r>
      <w:r w:rsidR="00B40F2D">
        <w:rPr>
          <w:rFonts w:ascii="Trebuchet MS" w:hAnsi="Trebuchet MS"/>
          <w:b/>
          <w:color w:val="C40063"/>
          <w:sz w:val="28"/>
          <w:szCs w:val="28"/>
        </w:rPr>
        <w:t>Training Modules</w:t>
      </w:r>
    </w:p>
    <w:p w14:paraId="5FE05411" w14:textId="76977FFC" w:rsidR="00B40F2D" w:rsidRDefault="00D3778B" w:rsidP="00B40F2D">
      <w:pPr>
        <w:pStyle w:val="NormalWeb"/>
        <w:shd w:val="clear" w:color="auto" w:fill="FFFFFF"/>
        <w:spacing w:before="270" w:beforeAutospacing="0" w:after="0" w:afterAutospacing="0"/>
        <w:jc w:val="both"/>
        <w:textAlignment w:val="baseline"/>
        <w:rPr>
          <w:rFonts w:ascii="Trebuchet MS" w:hAnsi="Trebuchet MS" w:cs="Arial"/>
          <w:color w:val="323232"/>
        </w:rPr>
      </w:pPr>
      <w:r>
        <w:rPr>
          <w:rFonts w:ascii="Trebuchet MS" w:hAnsi="Trebuchet MS" w:cs="Arial"/>
          <w:color w:val="323232"/>
        </w:rPr>
        <w:t>The learning &amp; development</w:t>
      </w:r>
      <w:r w:rsidR="00B40F2D" w:rsidRPr="0063581D">
        <w:rPr>
          <w:rFonts w:ascii="Trebuchet MS" w:hAnsi="Trebuchet MS" w:cs="Arial"/>
          <w:color w:val="323232"/>
        </w:rPr>
        <w:t xml:space="preserve"> team of volunteers</w:t>
      </w:r>
      <w:r>
        <w:rPr>
          <w:rFonts w:ascii="Trebuchet MS" w:hAnsi="Trebuchet MS" w:cs="Arial"/>
          <w:color w:val="323232"/>
        </w:rPr>
        <w:t xml:space="preserve"> </w:t>
      </w:r>
      <w:r w:rsidR="00B40F2D" w:rsidRPr="0063581D">
        <w:rPr>
          <w:rFonts w:ascii="Trebuchet MS" w:hAnsi="Trebuchet MS" w:cs="Arial"/>
          <w:color w:val="323232"/>
        </w:rPr>
        <w:t xml:space="preserve">are developing training modules around each of the core elements of the new programme. Each module will have a </w:t>
      </w:r>
      <w:r w:rsidR="00B40F2D">
        <w:rPr>
          <w:rFonts w:ascii="Trebuchet MS" w:hAnsi="Trebuchet MS" w:cs="Arial"/>
          <w:color w:val="323232"/>
        </w:rPr>
        <w:t>trainer</w:t>
      </w:r>
      <w:r w:rsidR="00B40F2D" w:rsidRPr="0063581D">
        <w:rPr>
          <w:rFonts w:ascii="Trebuchet MS" w:hAnsi="Trebuchet MS" w:cs="Arial"/>
          <w:color w:val="323232"/>
        </w:rPr>
        <w:t xml:space="preserve"> pack to support it, made up of a presentation, training pla</w:t>
      </w:r>
      <w:r w:rsidR="00FA4DD7">
        <w:rPr>
          <w:rFonts w:ascii="Trebuchet MS" w:hAnsi="Trebuchet MS" w:cs="Arial"/>
          <w:color w:val="323232"/>
        </w:rPr>
        <w:t>n, all activity resources and a handout for participants to take away with them</w:t>
      </w:r>
      <w:r w:rsidR="00067D9E">
        <w:rPr>
          <w:rFonts w:ascii="Trebuchet MS" w:hAnsi="Trebuchet MS" w:cs="Arial"/>
          <w:color w:val="323232"/>
        </w:rPr>
        <w:t xml:space="preserve">. </w:t>
      </w:r>
      <w:r w:rsidR="00B40F2D">
        <w:rPr>
          <w:rFonts w:ascii="Trebuchet MS" w:hAnsi="Trebuchet MS" w:cs="Arial"/>
          <w:color w:val="323232"/>
        </w:rPr>
        <w:t>The resources are all designed to be “pick up and edit”, so that they can be adapted to suit volunteer needs and the training time you have available.</w:t>
      </w:r>
      <w:r w:rsidR="00B40F2D" w:rsidRPr="0063581D">
        <w:rPr>
          <w:rFonts w:ascii="Trebuchet MS" w:hAnsi="Trebuchet MS" w:cs="Arial"/>
          <w:color w:val="323232"/>
        </w:rPr>
        <w:t xml:space="preserve"> Everything is designed so </w:t>
      </w:r>
      <w:r w:rsidR="00B40F2D">
        <w:rPr>
          <w:rFonts w:ascii="Trebuchet MS" w:hAnsi="Trebuchet MS" w:cs="Arial"/>
          <w:color w:val="323232"/>
        </w:rPr>
        <w:t>trainers</w:t>
      </w:r>
      <w:r w:rsidR="00B40F2D" w:rsidRPr="0063581D">
        <w:rPr>
          <w:rFonts w:ascii="Trebuchet MS" w:hAnsi="Trebuchet MS" w:cs="Arial"/>
          <w:color w:val="323232"/>
        </w:rPr>
        <w:t xml:space="preserve"> can spend more time supporting leaders and less time on planning.</w:t>
      </w:r>
    </w:p>
    <w:p w14:paraId="20702F3F" w14:textId="7649D07E" w:rsidR="00D639C9" w:rsidRDefault="00067D9E" w:rsidP="00067D9E">
      <w:pPr>
        <w:pStyle w:val="NormalWeb"/>
        <w:shd w:val="clear" w:color="auto" w:fill="FFFFFF"/>
        <w:spacing w:before="270" w:beforeAutospacing="0" w:after="0" w:afterAutospacing="0"/>
        <w:jc w:val="both"/>
        <w:textAlignment w:val="baseline"/>
        <w:rPr>
          <w:rFonts w:ascii="Trebuchet MS" w:hAnsi="Trebuchet MS" w:cs="Arial"/>
          <w:color w:val="323232"/>
        </w:rPr>
      </w:pPr>
      <w:r>
        <w:rPr>
          <w:rFonts w:ascii="Trebuchet MS" w:hAnsi="Trebuchet MS" w:cs="Arial"/>
          <w:color w:val="323232"/>
        </w:rPr>
        <w:t xml:space="preserve">Below you will find the aims &amp; objectives of each of the modules and the likely time it will take to deliver the training. </w:t>
      </w:r>
      <w:r w:rsidR="00D639C9">
        <w:rPr>
          <w:rFonts w:ascii="Trebuchet MS" w:hAnsi="Trebuchet MS" w:cs="Arial"/>
          <w:color w:val="323232"/>
        </w:rPr>
        <w:t xml:space="preserve">Delivery times may vary based on </w:t>
      </w:r>
      <w:r w:rsidR="00AA1DBD">
        <w:rPr>
          <w:rFonts w:ascii="Trebuchet MS" w:hAnsi="Trebuchet MS" w:cs="Arial"/>
          <w:color w:val="323232"/>
        </w:rPr>
        <w:t>the size of the training group</w:t>
      </w:r>
      <w:r w:rsidR="00D639C9">
        <w:rPr>
          <w:rFonts w:ascii="Trebuchet MS" w:hAnsi="Trebuchet MS" w:cs="Arial"/>
          <w:color w:val="323232"/>
        </w:rPr>
        <w:t xml:space="preserve"> and whether you choose to use any of the extension activities that will be included in the session plans. These timings are just an indication for you. </w:t>
      </w:r>
    </w:p>
    <w:p w14:paraId="7CD91DE3" w14:textId="68F2F6BB" w:rsidR="00C21D06" w:rsidRPr="00C21D06" w:rsidRDefault="00067D9E" w:rsidP="00C21D06">
      <w:pPr>
        <w:pStyle w:val="NormalWeb"/>
        <w:shd w:val="clear" w:color="auto" w:fill="FFFFFF"/>
        <w:spacing w:before="270" w:beforeAutospacing="0" w:after="0" w:afterAutospacing="0"/>
        <w:jc w:val="both"/>
        <w:textAlignment w:val="baseline"/>
        <w:rPr>
          <w:rFonts w:ascii="Trebuchet MS" w:hAnsi="Trebuchet MS" w:cs="Arial"/>
          <w:color w:val="323232"/>
        </w:rPr>
      </w:pPr>
      <w:r>
        <w:rPr>
          <w:rFonts w:ascii="Trebuchet MS" w:hAnsi="Trebuchet MS" w:cs="Arial"/>
          <w:color w:val="323232"/>
        </w:rPr>
        <w:t>You can read more about programme renewal L&amp;D plans and when these resources will be available for you in Deborah Lodge’s blog</w:t>
      </w:r>
      <w:r w:rsidR="00FA4DD7">
        <w:rPr>
          <w:rFonts w:ascii="Trebuchet MS" w:hAnsi="Trebuchet MS" w:cs="Arial"/>
          <w:color w:val="323232"/>
        </w:rPr>
        <w:t>s</w:t>
      </w:r>
      <w:r>
        <w:rPr>
          <w:rFonts w:ascii="Trebuchet MS" w:hAnsi="Trebuchet MS" w:cs="Arial"/>
          <w:color w:val="323232"/>
        </w:rPr>
        <w:t xml:space="preserve"> (Specialist Volunteer for Programme Renewal L&amp;D).</w:t>
      </w:r>
    </w:p>
    <w:p w14:paraId="659E9F88" w14:textId="33E2AAD0" w:rsidR="00B40F2D" w:rsidRPr="00C21D06" w:rsidRDefault="00C21D06" w:rsidP="0063581D">
      <w:pPr>
        <w:jc w:val="both"/>
        <w:rPr>
          <w:rFonts w:ascii="Trebuchet MS" w:hAnsi="Trebuchet MS" w:cs="Arial"/>
          <w:color w:val="323232"/>
        </w:rPr>
      </w:pPr>
      <w:r>
        <w:rPr>
          <w:rFonts w:ascii="Trebuchet MS" w:hAnsi="Trebuchet MS"/>
          <w:color w:val="4E88C7"/>
          <w:sz w:val="24"/>
          <w:szCs w:val="24"/>
        </w:rPr>
        <w:t>_______________________________________________________________________</w:t>
      </w:r>
    </w:p>
    <w:p w14:paraId="707F2DE8" w14:textId="7EA589CA" w:rsidR="00845515" w:rsidRPr="00067D9E" w:rsidRDefault="00067D9E" w:rsidP="0063581D">
      <w:pPr>
        <w:jc w:val="both"/>
        <w:rPr>
          <w:rFonts w:ascii="Trebuchet MS" w:hAnsi="Trebuchet MS"/>
          <w:b/>
          <w:color w:val="C40063"/>
          <w:sz w:val="24"/>
          <w:szCs w:val="24"/>
        </w:rPr>
      </w:pPr>
      <w:r w:rsidRPr="00067D9E">
        <w:rPr>
          <w:rFonts w:ascii="Trebuchet MS" w:hAnsi="Trebuchet MS"/>
          <w:b/>
          <w:color w:val="C40063"/>
          <w:sz w:val="24"/>
          <w:szCs w:val="24"/>
        </w:rPr>
        <w:t xml:space="preserve">Programme </w:t>
      </w:r>
      <w:r w:rsidR="005242D1">
        <w:rPr>
          <w:rFonts w:ascii="Trebuchet MS" w:hAnsi="Trebuchet MS"/>
          <w:b/>
          <w:color w:val="C40063"/>
          <w:sz w:val="24"/>
          <w:szCs w:val="24"/>
        </w:rPr>
        <w:t>o</w:t>
      </w:r>
      <w:r w:rsidRPr="00067D9E">
        <w:rPr>
          <w:rFonts w:ascii="Trebuchet MS" w:hAnsi="Trebuchet MS"/>
          <w:b/>
          <w:color w:val="C40063"/>
          <w:sz w:val="24"/>
          <w:szCs w:val="24"/>
        </w:rPr>
        <w:t>verview</w:t>
      </w:r>
      <w:r w:rsidR="00682753">
        <w:rPr>
          <w:rFonts w:ascii="Trebuchet MS" w:hAnsi="Trebuchet MS"/>
          <w:b/>
          <w:color w:val="C40063"/>
          <w:sz w:val="24"/>
          <w:szCs w:val="24"/>
        </w:rPr>
        <w:t xml:space="preserve"> (</w:t>
      </w:r>
      <w:r w:rsidR="00FA4DD7">
        <w:rPr>
          <w:rFonts w:ascii="Trebuchet MS" w:hAnsi="Trebuchet MS"/>
          <w:b/>
          <w:color w:val="C40063"/>
          <w:sz w:val="24"/>
          <w:szCs w:val="24"/>
        </w:rPr>
        <w:t>1 hour</w:t>
      </w:r>
      <w:r w:rsidR="00682753">
        <w:rPr>
          <w:rFonts w:ascii="Trebuchet MS" w:hAnsi="Trebuchet MS"/>
          <w:b/>
          <w:color w:val="C40063"/>
          <w:sz w:val="24"/>
          <w:szCs w:val="24"/>
        </w:rPr>
        <w:t>)</w:t>
      </w:r>
    </w:p>
    <w:p w14:paraId="1D757152" w14:textId="0DF2209F" w:rsidR="00067D9E" w:rsidRPr="00D639C9" w:rsidRDefault="00067D9E" w:rsidP="0063581D">
      <w:pPr>
        <w:jc w:val="both"/>
        <w:rPr>
          <w:rFonts w:ascii="Trebuchet MS" w:hAnsi="Trebuchet MS"/>
          <w:color w:val="4E88C7"/>
          <w:sz w:val="24"/>
          <w:szCs w:val="24"/>
        </w:rPr>
      </w:pPr>
      <w:r w:rsidRPr="00D639C9">
        <w:rPr>
          <w:rFonts w:ascii="Trebuchet MS" w:hAnsi="Trebuchet MS"/>
          <w:color w:val="4E88C7"/>
          <w:sz w:val="24"/>
          <w:szCs w:val="24"/>
        </w:rPr>
        <w:t>Aim:</w:t>
      </w:r>
    </w:p>
    <w:p w14:paraId="52C6D572" w14:textId="649E20D7" w:rsidR="00067D9E" w:rsidRPr="00AA1DBD" w:rsidRDefault="00067D9E" w:rsidP="00AA1DBD">
      <w:pPr>
        <w:rPr>
          <w:rFonts w:ascii="Trebuchet MS" w:hAnsi="Trebuchet MS"/>
          <w:sz w:val="24"/>
          <w:szCs w:val="24"/>
        </w:rPr>
      </w:pPr>
      <w:r w:rsidRPr="00067D9E">
        <w:rPr>
          <w:rFonts w:ascii="Trebuchet MS" w:hAnsi="Trebuchet MS"/>
          <w:bCs/>
          <w:sz w:val="24"/>
          <w:szCs w:val="24"/>
        </w:rPr>
        <w:t>To provide an overview of the new programme</w:t>
      </w:r>
      <w:r w:rsidR="00FA4DD7">
        <w:rPr>
          <w:rFonts w:ascii="Trebuchet MS" w:hAnsi="Trebuchet MS"/>
          <w:bCs/>
          <w:sz w:val="24"/>
          <w:szCs w:val="24"/>
        </w:rPr>
        <w:t>.</w:t>
      </w:r>
    </w:p>
    <w:p w14:paraId="32288029" w14:textId="242C4E5C" w:rsidR="00067D9E" w:rsidRPr="00D639C9" w:rsidRDefault="00067D9E" w:rsidP="0063581D">
      <w:pPr>
        <w:jc w:val="both"/>
        <w:rPr>
          <w:rFonts w:ascii="Trebuchet MS" w:hAnsi="Trebuchet MS"/>
          <w:color w:val="4E88C7"/>
          <w:sz w:val="24"/>
          <w:szCs w:val="24"/>
        </w:rPr>
      </w:pPr>
      <w:r w:rsidRPr="00D639C9">
        <w:rPr>
          <w:rFonts w:ascii="Trebuchet MS" w:hAnsi="Trebuchet MS"/>
          <w:color w:val="4E88C7"/>
          <w:sz w:val="24"/>
          <w:szCs w:val="24"/>
        </w:rPr>
        <w:t xml:space="preserve">Objectives: </w:t>
      </w:r>
    </w:p>
    <w:p w14:paraId="0C0F6213" w14:textId="77777777" w:rsidR="00067D9E" w:rsidRPr="00067D9E" w:rsidRDefault="00067D9E" w:rsidP="00067D9E">
      <w:pPr>
        <w:jc w:val="both"/>
        <w:rPr>
          <w:rFonts w:ascii="Trebuchet MS" w:hAnsi="Trebuchet MS"/>
          <w:sz w:val="24"/>
          <w:szCs w:val="24"/>
        </w:rPr>
      </w:pPr>
      <w:r w:rsidRPr="00067D9E">
        <w:rPr>
          <w:rFonts w:ascii="Trebuchet MS" w:hAnsi="Trebuchet MS"/>
          <w:sz w:val="24"/>
          <w:szCs w:val="24"/>
        </w:rPr>
        <w:t>By the end of the session participants will have:</w:t>
      </w:r>
    </w:p>
    <w:p w14:paraId="4BE5EDF4" w14:textId="380A681B" w:rsidR="00FA4DD7" w:rsidRPr="00FA4DD7" w:rsidRDefault="00FA4DD7" w:rsidP="00FA4DD7">
      <w:pPr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Learned about the different elements that make up the programme</w:t>
      </w:r>
      <w:r w:rsidR="00296E56">
        <w:rPr>
          <w:rFonts w:ascii="Trebuchet MS" w:hAnsi="Trebuchet MS"/>
          <w:sz w:val="24"/>
          <w:szCs w:val="24"/>
        </w:rPr>
        <w:t>.</w:t>
      </w:r>
    </w:p>
    <w:p w14:paraId="4EE688A6" w14:textId="0248ADE0" w:rsidR="00FA4DD7" w:rsidRPr="00FA4DD7" w:rsidRDefault="00FA4DD7" w:rsidP="00FA4DD7">
      <w:pPr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Considered how the programme spans across the different sections and how it supports girls to build on what they have done in previous sections</w:t>
      </w:r>
      <w:r w:rsidR="00296E56">
        <w:rPr>
          <w:rFonts w:ascii="Trebuchet MS" w:hAnsi="Trebuchet MS"/>
          <w:sz w:val="24"/>
          <w:szCs w:val="24"/>
        </w:rPr>
        <w:t>.</w:t>
      </w:r>
    </w:p>
    <w:p w14:paraId="7D152E6E" w14:textId="39432A97" w:rsidR="00FA4DD7" w:rsidRPr="00FA4DD7" w:rsidRDefault="00FA4DD7" w:rsidP="00FA4DD7">
      <w:pPr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Explored what the programme might look like practically in a unit</w:t>
      </w:r>
      <w:r w:rsidR="00296E56">
        <w:rPr>
          <w:rFonts w:ascii="Trebuchet MS" w:hAnsi="Trebuchet MS"/>
          <w:sz w:val="24"/>
          <w:szCs w:val="24"/>
        </w:rPr>
        <w:t>.</w:t>
      </w:r>
    </w:p>
    <w:p w14:paraId="30A321E8" w14:textId="60C5AFE2" w:rsidR="00FA4DD7" w:rsidRPr="00FA4DD7" w:rsidRDefault="00FA4DD7" w:rsidP="00FA4DD7">
      <w:pPr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Discussed what materials are available to support girls and leaders with the programme and what other training is available for leaders</w:t>
      </w:r>
      <w:r w:rsidR="00296E56">
        <w:rPr>
          <w:rFonts w:ascii="Trebuchet MS" w:hAnsi="Trebuchet MS"/>
          <w:sz w:val="24"/>
          <w:szCs w:val="24"/>
        </w:rPr>
        <w:t>.</w:t>
      </w:r>
    </w:p>
    <w:p w14:paraId="378AF4F2" w14:textId="6DA5814E" w:rsidR="00EC1790" w:rsidRPr="00C21D06" w:rsidRDefault="00C21D06" w:rsidP="00C21D06">
      <w:pPr>
        <w:jc w:val="both"/>
        <w:rPr>
          <w:rFonts w:ascii="Trebuchet MS" w:hAnsi="Trebuchet MS" w:cs="Arial"/>
          <w:color w:val="323232"/>
        </w:rPr>
      </w:pPr>
      <w:r w:rsidRPr="00C21D06">
        <w:rPr>
          <w:rFonts w:ascii="Trebuchet MS" w:hAnsi="Trebuchet MS"/>
          <w:color w:val="4E88C7"/>
          <w:sz w:val="24"/>
          <w:szCs w:val="24"/>
        </w:rPr>
        <w:t>_______________________________________________________________________</w:t>
      </w:r>
    </w:p>
    <w:p w14:paraId="6FC8BA76" w14:textId="26F494EE" w:rsidR="00845515" w:rsidRPr="00EC1790" w:rsidRDefault="00067D9E" w:rsidP="0063581D">
      <w:pPr>
        <w:jc w:val="both"/>
        <w:rPr>
          <w:rFonts w:ascii="Trebuchet MS" w:hAnsi="Trebuchet MS"/>
          <w:b/>
          <w:color w:val="C40063"/>
          <w:sz w:val="24"/>
          <w:szCs w:val="24"/>
        </w:rPr>
      </w:pPr>
      <w:r w:rsidRPr="00EC1790">
        <w:rPr>
          <w:rFonts w:ascii="Trebuchet MS" w:hAnsi="Trebuchet MS"/>
          <w:b/>
          <w:color w:val="C40063"/>
          <w:sz w:val="24"/>
          <w:szCs w:val="24"/>
        </w:rPr>
        <w:t>Awards</w:t>
      </w:r>
      <w:r w:rsidR="00EC1790">
        <w:rPr>
          <w:rFonts w:ascii="Trebuchet MS" w:hAnsi="Trebuchet MS"/>
          <w:b/>
          <w:color w:val="C40063"/>
          <w:sz w:val="24"/>
          <w:szCs w:val="24"/>
        </w:rPr>
        <w:t xml:space="preserve"> (1 hour</w:t>
      </w:r>
      <w:r w:rsidR="00FA4DD7">
        <w:rPr>
          <w:rFonts w:ascii="Trebuchet MS" w:hAnsi="Trebuchet MS"/>
          <w:b/>
          <w:color w:val="C40063"/>
          <w:sz w:val="24"/>
          <w:szCs w:val="24"/>
        </w:rPr>
        <w:t xml:space="preserve"> 30 minutes</w:t>
      </w:r>
      <w:r w:rsidR="00EC1790">
        <w:rPr>
          <w:rFonts w:ascii="Trebuchet MS" w:hAnsi="Trebuchet MS"/>
          <w:b/>
          <w:color w:val="C40063"/>
          <w:sz w:val="24"/>
          <w:szCs w:val="24"/>
        </w:rPr>
        <w:t>)</w:t>
      </w:r>
    </w:p>
    <w:p w14:paraId="4AAEE947" w14:textId="0B44F626" w:rsidR="00EC1790" w:rsidRPr="00D639C9" w:rsidRDefault="00EC1790" w:rsidP="00EC1790">
      <w:pPr>
        <w:jc w:val="both"/>
        <w:rPr>
          <w:rFonts w:ascii="Trebuchet MS" w:hAnsi="Trebuchet MS"/>
          <w:bCs/>
          <w:sz w:val="24"/>
          <w:szCs w:val="24"/>
        </w:rPr>
      </w:pPr>
      <w:r w:rsidRPr="00D639C9">
        <w:rPr>
          <w:rFonts w:ascii="Trebuchet MS" w:hAnsi="Trebuchet MS"/>
          <w:color w:val="4E88C7"/>
          <w:sz w:val="24"/>
          <w:szCs w:val="24"/>
        </w:rPr>
        <w:t>Aim:</w:t>
      </w:r>
    </w:p>
    <w:p w14:paraId="2F5FE8FF" w14:textId="0D7A460C" w:rsidR="00FA4DD7" w:rsidRPr="00FA4DD7" w:rsidRDefault="00FA4DD7" w:rsidP="00FA4DD7">
      <w:pPr>
        <w:rPr>
          <w:rFonts w:ascii="Trebuchet MS" w:hAnsi="Trebuchet MS"/>
          <w:bCs/>
          <w:color w:val="000000"/>
          <w:sz w:val="24"/>
          <w:szCs w:val="24"/>
          <w:shd w:val="clear" w:color="auto" w:fill="FFFFFF"/>
        </w:rPr>
      </w:pPr>
      <w:r w:rsidRPr="00FA4DD7">
        <w:rPr>
          <w:rFonts w:ascii="Trebuchet MS" w:hAnsi="Trebuchet MS"/>
          <w:bCs/>
          <w:color w:val="000000"/>
          <w:sz w:val="24"/>
          <w:szCs w:val="24"/>
          <w:shd w:val="clear" w:color="auto" w:fill="FFFFFF"/>
        </w:rPr>
        <w:t>To understand the different awards that are available in the Girlguiding programme and what the requirements are for achieving these awards</w:t>
      </w:r>
      <w:r>
        <w:rPr>
          <w:rFonts w:ascii="Trebuchet MS" w:hAnsi="Trebuchet MS"/>
          <w:bCs/>
          <w:color w:val="000000"/>
          <w:sz w:val="24"/>
          <w:szCs w:val="24"/>
          <w:shd w:val="clear" w:color="auto" w:fill="FFFFFF"/>
        </w:rPr>
        <w:t>.</w:t>
      </w:r>
    </w:p>
    <w:p w14:paraId="2EE6CA81" w14:textId="6573D548" w:rsidR="00EC1790" w:rsidRPr="00D639C9" w:rsidRDefault="00EC1790" w:rsidP="0063581D">
      <w:pPr>
        <w:jc w:val="both"/>
        <w:rPr>
          <w:rFonts w:ascii="Trebuchet MS" w:hAnsi="Trebuchet MS"/>
          <w:color w:val="4E88C7"/>
          <w:sz w:val="24"/>
          <w:szCs w:val="24"/>
        </w:rPr>
      </w:pPr>
      <w:r w:rsidRPr="00D639C9">
        <w:rPr>
          <w:rFonts w:ascii="Trebuchet MS" w:hAnsi="Trebuchet MS"/>
          <w:color w:val="4E88C7"/>
          <w:sz w:val="24"/>
          <w:szCs w:val="24"/>
        </w:rPr>
        <w:t>Objectives:</w:t>
      </w:r>
    </w:p>
    <w:p w14:paraId="7E9CD611" w14:textId="77777777" w:rsidR="00EC1790" w:rsidRPr="00EC1790" w:rsidRDefault="00EC1790" w:rsidP="00EC1790">
      <w:pPr>
        <w:jc w:val="both"/>
        <w:rPr>
          <w:rFonts w:ascii="Trebuchet MS" w:hAnsi="Trebuchet MS"/>
          <w:sz w:val="24"/>
          <w:szCs w:val="24"/>
        </w:rPr>
      </w:pPr>
      <w:r w:rsidRPr="00EC1790">
        <w:rPr>
          <w:rFonts w:ascii="Trebuchet MS" w:hAnsi="Trebuchet MS"/>
          <w:sz w:val="24"/>
          <w:szCs w:val="24"/>
        </w:rPr>
        <w:t>By the end of the session participants will have:</w:t>
      </w:r>
    </w:p>
    <w:p w14:paraId="3880AB87" w14:textId="3C64A3F2" w:rsidR="00FA4DD7" w:rsidRPr="00FA4DD7" w:rsidRDefault="00FA4DD7" w:rsidP="00FA4DD7">
      <w:pPr>
        <w:pStyle w:val="ListParagraph"/>
        <w:numPr>
          <w:ilvl w:val="0"/>
          <w:numId w:val="13"/>
        </w:numPr>
        <w:spacing w:before="240" w:after="0" w:line="240" w:lineRule="auto"/>
        <w:ind w:left="714" w:hanging="357"/>
        <w:contextualSpacing w:val="0"/>
        <w:rPr>
          <w:rFonts w:ascii="Trebuchet MS" w:hAnsi="Trebuchet MS" w:cs="Calibri"/>
          <w:color w:val="000000"/>
          <w:sz w:val="24"/>
          <w:szCs w:val="24"/>
        </w:rPr>
      </w:pPr>
      <w:r w:rsidRPr="00FA4DD7">
        <w:rPr>
          <w:rFonts w:ascii="Trebuchet MS" w:hAnsi="Trebuchet MS" w:cs="Calibri"/>
          <w:color w:val="000000"/>
          <w:sz w:val="24"/>
          <w:szCs w:val="24"/>
        </w:rPr>
        <w:lastRenderedPageBreak/>
        <w:t xml:space="preserve">Explored the requirements for </w:t>
      </w:r>
      <w:r w:rsidR="00D3778B">
        <w:rPr>
          <w:rFonts w:ascii="Trebuchet MS" w:hAnsi="Trebuchet MS" w:cs="Calibri"/>
          <w:color w:val="000000"/>
          <w:sz w:val="24"/>
          <w:szCs w:val="24"/>
        </w:rPr>
        <w:t>T</w:t>
      </w:r>
      <w:r w:rsidRPr="00FA4DD7">
        <w:rPr>
          <w:rFonts w:ascii="Trebuchet MS" w:hAnsi="Trebuchet MS" w:cs="Calibri"/>
          <w:color w:val="000000"/>
          <w:sz w:val="24"/>
          <w:szCs w:val="24"/>
        </w:rPr>
        <w:t>heme awards and section Gold awards, and the progression in complexity/requirements between sections</w:t>
      </w:r>
      <w:r w:rsidR="00296E56">
        <w:rPr>
          <w:rFonts w:ascii="Trebuchet MS" w:hAnsi="Trebuchet MS" w:cs="Calibri"/>
          <w:color w:val="000000"/>
          <w:sz w:val="24"/>
          <w:szCs w:val="24"/>
        </w:rPr>
        <w:t>.</w:t>
      </w:r>
    </w:p>
    <w:p w14:paraId="3B412AF7" w14:textId="79AA6FFD" w:rsidR="00FA4DD7" w:rsidRPr="00FA4DD7" w:rsidRDefault="00FA4DD7" w:rsidP="00FA4DD7">
      <w:pPr>
        <w:pStyle w:val="ListParagraph"/>
        <w:numPr>
          <w:ilvl w:val="0"/>
          <w:numId w:val="13"/>
        </w:numPr>
        <w:spacing w:before="240" w:after="0" w:line="240" w:lineRule="auto"/>
        <w:ind w:left="714" w:hanging="357"/>
        <w:contextualSpacing w:val="0"/>
        <w:rPr>
          <w:rFonts w:ascii="Trebuchet MS" w:hAnsi="Trebuchet MS" w:cs="Calibri"/>
          <w:color w:val="000000"/>
          <w:sz w:val="24"/>
          <w:szCs w:val="24"/>
        </w:rPr>
      </w:pPr>
      <w:r w:rsidRPr="00FA4DD7">
        <w:rPr>
          <w:rFonts w:ascii="Trebuchet MS" w:hAnsi="Trebuchet MS" w:cs="Calibri"/>
          <w:color w:val="000000"/>
          <w:sz w:val="24"/>
          <w:szCs w:val="24"/>
        </w:rPr>
        <w:t>Understood what additional award opportunities are available for young members to complete as part of the programme (the Commonwealth award and the Queen’s Guide award)</w:t>
      </w:r>
      <w:r w:rsidR="00296E56">
        <w:rPr>
          <w:rFonts w:ascii="Trebuchet MS" w:hAnsi="Trebuchet MS" w:cs="Calibri"/>
          <w:color w:val="000000"/>
          <w:sz w:val="24"/>
          <w:szCs w:val="24"/>
        </w:rPr>
        <w:t>.</w:t>
      </w:r>
    </w:p>
    <w:p w14:paraId="4E1A262A" w14:textId="77777777" w:rsidR="00FA4DD7" w:rsidRPr="00FA4DD7" w:rsidRDefault="00FA4DD7" w:rsidP="00FA4DD7">
      <w:pPr>
        <w:pStyle w:val="ListParagraph"/>
        <w:numPr>
          <w:ilvl w:val="0"/>
          <w:numId w:val="13"/>
        </w:numPr>
        <w:spacing w:before="240" w:after="0" w:line="240" w:lineRule="auto"/>
        <w:ind w:left="714" w:hanging="357"/>
        <w:contextualSpacing w:val="0"/>
        <w:rPr>
          <w:rFonts w:ascii="Trebuchet MS" w:hAnsi="Trebuchet MS" w:cs="Calibri"/>
          <w:color w:val="000000"/>
          <w:sz w:val="24"/>
          <w:szCs w:val="24"/>
        </w:rPr>
      </w:pPr>
      <w:r w:rsidRPr="00FA4DD7">
        <w:rPr>
          <w:rFonts w:ascii="Trebuchet MS" w:hAnsi="Trebuchet MS" w:cs="Calibri"/>
          <w:color w:val="000000"/>
          <w:sz w:val="24"/>
          <w:szCs w:val="24"/>
        </w:rPr>
        <w:t>Considered why it is important to celebrate girl achievements and ideas for how a unit might do this.</w:t>
      </w:r>
    </w:p>
    <w:p w14:paraId="27CA285D" w14:textId="02E60229" w:rsidR="00EC1790" w:rsidRPr="00C21D06" w:rsidRDefault="00C21D06" w:rsidP="0063581D">
      <w:pPr>
        <w:jc w:val="both"/>
        <w:rPr>
          <w:rFonts w:ascii="Trebuchet MS" w:hAnsi="Trebuchet MS" w:cs="Arial"/>
          <w:color w:val="323232"/>
        </w:rPr>
      </w:pPr>
      <w:r w:rsidRPr="00C21D06">
        <w:rPr>
          <w:rFonts w:ascii="Trebuchet MS" w:hAnsi="Trebuchet MS"/>
          <w:color w:val="4E88C7"/>
          <w:sz w:val="24"/>
          <w:szCs w:val="24"/>
        </w:rPr>
        <w:t>_______________________________________________________________________</w:t>
      </w:r>
    </w:p>
    <w:p w14:paraId="1AFF0157" w14:textId="158E4EEF" w:rsidR="00B2276D" w:rsidRPr="00EC1790" w:rsidRDefault="00FA4DD7" w:rsidP="0063581D">
      <w:pPr>
        <w:jc w:val="both"/>
        <w:rPr>
          <w:rFonts w:ascii="Trebuchet MS" w:hAnsi="Trebuchet MS"/>
          <w:b/>
          <w:color w:val="C40063"/>
          <w:sz w:val="24"/>
          <w:szCs w:val="24"/>
        </w:rPr>
      </w:pPr>
      <w:r>
        <w:rPr>
          <w:rFonts w:ascii="Trebuchet MS" w:hAnsi="Trebuchet MS"/>
          <w:b/>
          <w:color w:val="C40063"/>
          <w:sz w:val="24"/>
          <w:szCs w:val="24"/>
        </w:rPr>
        <w:t>Unit meeting activities and skills builders</w:t>
      </w:r>
      <w:r w:rsidR="00D639C9">
        <w:rPr>
          <w:rFonts w:ascii="Trebuchet MS" w:hAnsi="Trebuchet MS"/>
          <w:b/>
          <w:color w:val="C40063"/>
          <w:sz w:val="24"/>
          <w:szCs w:val="24"/>
        </w:rPr>
        <w:t xml:space="preserve"> (</w:t>
      </w:r>
      <w:r>
        <w:rPr>
          <w:rFonts w:ascii="Trebuchet MS" w:hAnsi="Trebuchet MS"/>
          <w:b/>
          <w:color w:val="C40063"/>
          <w:sz w:val="24"/>
          <w:szCs w:val="24"/>
        </w:rPr>
        <w:t>1 hour 10 minutes</w:t>
      </w:r>
      <w:r w:rsidR="00D639C9">
        <w:rPr>
          <w:rFonts w:ascii="Trebuchet MS" w:hAnsi="Trebuchet MS"/>
          <w:b/>
          <w:color w:val="C40063"/>
          <w:sz w:val="24"/>
          <w:szCs w:val="24"/>
        </w:rPr>
        <w:t>)</w:t>
      </w:r>
    </w:p>
    <w:p w14:paraId="03FD2141" w14:textId="593CD2D5" w:rsidR="00EC1790" w:rsidRPr="00D639C9" w:rsidRDefault="00EC1790" w:rsidP="0063581D">
      <w:pPr>
        <w:jc w:val="both"/>
        <w:rPr>
          <w:rFonts w:ascii="Trebuchet MS" w:hAnsi="Trebuchet MS"/>
          <w:bCs/>
          <w:sz w:val="24"/>
          <w:szCs w:val="24"/>
        </w:rPr>
      </w:pPr>
      <w:r w:rsidRPr="00D639C9">
        <w:rPr>
          <w:rFonts w:ascii="Trebuchet MS" w:hAnsi="Trebuchet MS"/>
          <w:color w:val="4E88C7"/>
          <w:sz w:val="24"/>
          <w:szCs w:val="24"/>
        </w:rPr>
        <w:t>Aim:</w:t>
      </w:r>
    </w:p>
    <w:p w14:paraId="31F2B8CD" w14:textId="77777777" w:rsidR="00FA4DD7" w:rsidRPr="00FA4DD7" w:rsidRDefault="00FA4DD7" w:rsidP="00EC1790">
      <w:pPr>
        <w:jc w:val="both"/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To introduce unit meeting activities and skills builders to Girlguiding leaders as part of the programme.</w:t>
      </w:r>
    </w:p>
    <w:p w14:paraId="4B836EFD" w14:textId="1ECCCD75" w:rsidR="00EC1790" w:rsidRPr="00D639C9" w:rsidRDefault="00EC1790" w:rsidP="00EC1790">
      <w:pPr>
        <w:jc w:val="both"/>
        <w:rPr>
          <w:rFonts w:ascii="Trebuchet MS" w:hAnsi="Trebuchet MS"/>
          <w:color w:val="4E88C7"/>
          <w:sz w:val="24"/>
          <w:szCs w:val="24"/>
        </w:rPr>
      </w:pPr>
      <w:r w:rsidRPr="00D639C9">
        <w:rPr>
          <w:rFonts w:ascii="Trebuchet MS" w:hAnsi="Trebuchet MS"/>
          <w:color w:val="4E88C7"/>
          <w:sz w:val="24"/>
          <w:szCs w:val="24"/>
        </w:rPr>
        <w:t>Objectives:</w:t>
      </w:r>
    </w:p>
    <w:p w14:paraId="6D4836E6" w14:textId="16E91619" w:rsidR="00EC1790" w:rsidRDefault="00EC1790" w:rsidP="00EC1790">
      <w:pPr>
        <w:spacing w:after="0"/>
        <w:jc w:val="both"/>
        <w:rPr>
          <w:rFonts w:ascii="Trebuchet MS" w:hAnsi="Trebuchet MS"/>
          <w:bCs/>
          <w:sz w:val="24"/>
          <w:szCs w:val="24"/>
        </w:rPr>
      </w:pPr>
      <w:r w:rsidRPr="00EC1790">
        <w:rPr>
          <w:rFonts w:ascii="Trebuchet MS" w:hAnsi="Trebuchet MS"/>
          <w:bCs/>
          <w:sz w:val="24"/>
          <w:szCs w:val="24"/>
        </w:rPr>
        <w:t xml:space="preserve">By the </w:t>
      </w:r>
      <w:r w:rsidRPr="00FA4DD7">
        <w:rPr>
          <w:rFonts w:ascii="Trebuchet MS" w:hAnsi="Trebuchet MS"/>
          <w:bCs/>
          <w:sz w:val="24"/>
          <w:szCs w:val="24"/>
        </w:rPr>
        <w:t>end of the session participants will have:</w:t>
      </w:r>
    </w:p>
    <w:p w14:paraId="07016C37" w14:textId="77777777" w:rsidR="00FA4DD7" w:rsidRPr="00FA4DD7" w:rsidRDefault="00FA4DD7" w:rsidP="00EC1790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14:paraId="4F1BECA2" w14:textId="516FDD7D" w:rsidR="00FA4DD7" w:rsidRPr="00FA4DD7" w:rsidRDefault="00FA4DD7" w:rsidP="00FA4DD7">
      <w:pPr>
        <w:numPr>
          <w:ilvl w:val="0"/>
          <w:numId w:val="14"/>
        </w:numPr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Understood what unit meeting activities are and how they fit into the Girlguiding programme</w:t>
      </w:r>
      <w:r w:rsidR="00296E56">
        <w:rPr>
          <w:rFonts w:ascii="Trebuchet MS" w:hAnsi="Trebuchet MS"/>
          <w:sz w:val="24"/>
          <w:szCs w:val="24"/>
        </w:rPr>
        <w:t>.</w:t>
      </w:r>
    </w:p>
    <w:p w14:paraId="7D51EE13" w14:textId="4B90D748" w:rsidR="00FA4DD7" w:rsidRPr="00FA4DD7" w:rsidRDefault="00FA4DD7" w:rsidP="00FA4DD7">
      <w:pPr>
        <w:numPr>
          <w:ilvl w:val="0"/>
          <w:numId w:val="14"/>
        </w:numPr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Understood the structure of skills builders and how they fit in to the six themes</w:t>
      </w:r>
      <w:r w:rsidR="00296E56">
        <w:rPr>
          <w:rFonts w:ascii="Trebuchet MS" w:hAnsi="Trebuchet MS"/>
          <w:sz w:val="24"/>
          <w:szCs w:val="24"/>
        </w:rPr>
        <w:t>.</w:t>
      </w:r>
    </w:p>
    <w:p w14:paraId="4B273CF9" w14:textId="0E9FBAF4" w:rsidR="00FA4DD7" w:rsidRPr="00FA4DD7" w:rsidRDefault="00FA4DD7" w:rsidP="00FA4DD7">
      <w:pPr>
        <w:numPr>
          <w:ilvl w:val="0"/>
          <w:numId w:val="14"/>
        </w:numPr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Discussed how to support young members, in the different sections, in gaining skills builder badges as part of the programme</w:t>
      </w:r>
      <w:r w:rsidR="00296E56">
        <w:rPr>
          <w:rFonts w:ascii="Trebuchet MS" w:hAnsi="Trebuchet MS"/>
          <w:sz w:val="24"/>
          <w:szCs w:val="24"/>
        </w:rPr>
        <w:t>.</w:t>
      </w:r>
    </w:p>
    <w:p w14:paraId="3B5AEFDA" w14:textId="20D3D54B" w:rsidR="00FA4DD7" w:rsidRPr="00FA4DD7" w:rsidRDefault="00FA4DD7" w:rsidP="00FA4DD7">
      <w:pPr>
        <w:numPr>
          <w:ilvl w:val="0"/>
          <w:numId w:val="14"/>
        </w:numPr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Discussed how to support girls in selecting the right stage for them and how to support girls on different stages in the same unit</w:t>
      </w:r>
      <w:r w:rsidR="00296E56">
        <w:rPr>
          <w:rFonts w:ascii="Trebuchet MS" w:hAnsi="Trebuchet MS"/>
          <w:sz w:val="24"/>
          <w:szCs w:val="24"/>
        </w:rPr>
        <w:t>.</w:t>
      </w:r>
    </w:p>
    <w:p w14:paraId="6B2A223B" w14:textId="015E7E8F" w:rsidR="00EC1790" w:rsidRPr="00C21D06" w:rsidRDefault="00C21D06" w:rsidP="0063581D">
      <w:pPr>
        <w:jc w:val="both"/>
        <w:rPr>
          <w:rFonts w:ascii="Trebuchet MS" w:hAnsi="Trebuchet MS" w:cs="Arial"/>
          <w:color w:val="323232"/>
        </w:rPr>
      </w:pPr>
      <w:r w:rsidRPr="00C21D06">
        <w:rPr>
          <w:rFonts w:ascii="Trebuchet MS" w:hAnsi="Trebuchet MS"/>
          <w:color w:val="4E88C7"/>
          <w:sz w:val="24"/>
          <w:szCs w:val="24"/>
        </w:rPr>
        <w:t>_______________________________________________________________________</w:t>
      </w:r>
    </w:p>
    <w:p w14:paraId="5A589531" w14:textId="625BE261" w:rsidR="00845515" w:rsidRPr="00677E57" w:rsidRDefault="00067D9E" w:rsidP="0063581D">
      <w:pPr>
        <w:jc w:val="both"/>
        <w:rPr>
          <w:rFonts w:ascii="Trebuchet MS" w:hAnsi="Trebuchet MS"/>
          <w:b/>
          <w:color w:val="C40063"/>
          <w:sz w:val="24"/>
          <w:szCs w:val="24"/>
        </w:rPr>
      </w:pPr>
      <w:r w:rsidRPr="00677E57">
        <w:rPr>
          <w:rFonts w:ascii="Trebuchet MS" w:hAnsi="Trebuchet MS"/>
          <w:b/>
          <w:color w:val="C40063"/>
          <w:sz w:val="24"/>
          <w:szCs w:val="24"/>
        </w:rPr>
        <w:t xml:space="preserve">Interest </w:t>
      </w:r>
      <w:r w:rsidR="00296E56">
        <w:rPr>
          <w:rFonts w:ascii="Trebuchet MS" w:hAnsi="Trebuchet MS"/>
          <w:b/>
          <w:color w:val="C40063"/>
          <w:sz w:val="24"/>
          <w:szCs w:val="24"/>
        </w:rPr>
        <w:t xml:space="preserve">and anniversary </w:t>
      </w:r>
      <w:r w:rsidR="005242D1">
        <w:rPr>
          <w:rFonts w:ascii="Trebuchet MS" w:hAnsi="Trebuchet MS"/>
          <w:b/>
          <w:color w:val="C40063"/>
          <w:sz w:val="24"/>
          <w:szCs w:val="24"/>
        </w:rPr>
        <w:t>b</w:t>
      </w:r>
      <w:r w:rsidRPr="00677E57">
        <w:rPr>
          <w:rFonts w:ascii="Trebuchet MS" w:hAnsi="Trebuchet MS"/>
          <w:b/>
          <w:color w:val="C40063"/>
          <w:sz w:val="24"/>
          <w:szCs w:val="24"/>
        </w:rPr>
        <w:t>adges</w:t>
      </w:r>
      <w:r w:rsidR="00D639C9" w:rsidRPr="00677E57">
        <w:rPr>
          <w:rFonts w:ascii="Trebuchet MS" w:hAnsi="Trebuchet MS"/>
          <w:b/>
          <w:color w:val="C40063"/>
          <w:sz w:val="24"/>
          <w:szCs w:val="24"/>
        </w:rPr>
        <w:t xml:space="preserve"> (1 hour</w:t>
      </w:r>
      <w:r w:rsidR="00FA4DD7">
        <w:rPr>
          <w:rFonts w:ascii="Trebuchet MS" w:hAnsi="Trebuchet MS"/>
          <w:b/>
          <w:color w:val="C40063"/>
          <w:sz w:val="24"/>
          <w:szCs w:val="24"/>
        </w:rPr>
        <w:t xml:space="preserve"> 30 minutes</w:t>
      </w:r>
      <w:r w:rsidR="00D639C9" w:rsidRPr="00677E57">
        <w:rPr>
          <w:rFonts w:ascii="Trebuchet MS" w:hAnsi="Trebuchet MS"/>
          <w:b/>
          <w:color w:val="C40063"/>
          <w:sz w:val="24"/>
          <w:szCs w:val="24"/>
        </w:rPr>
        <w:t>)</w:t>
      </w:r>
    </w:p>
    <w:p w14:paraId="3A9D65ED" w14:textId="77777777" w:rsidR="00D639C9" w:rsidRPr="00D639C9" w:rsidRDefault="00D639C9" w:rsidP="00D639C9">
      <w:pPr>
        <w:jc w:val="both"/>
        <w:rPr>
          <w:rFonts w:ascii="Trebuchet MS" w:hAnsi="Trebuchet MS"/>
          <w:bCs/>
          <w:sz w:val="24"/>
          <w:szCs w:val="24"/>
        </w:rPr>
      </w:pPr>
      <w:r w:rsidRPr="00D639C9">
        <w:rPr>
          <w:rFonts w:ascii="Trebuchet MS" w:hAnsi="Trebuchet MS"/>
          <w:color w:val="4E88C7"/>
          <w:sz w:val="24"/>
          <w:szCs w:val="24"/>
        </w:rPr>
        <w:t>Aim:</w:t>
      </w:r>
    </w:p>
    <w:p w14:paraId="5FD3AC73" w14:textId="7778365F" w:rsidR="00D639C9" w:rsidRDefault="00D639C9" w:rsidP="00D639C9">
      <w:pPr>
        <w:jc w:val="both"/>
        <w:rPr>
          <w:rFonts w:ascii="Trebuchet MS" w:hAnsi="Trebuchet MS"/>
          <w:bCs/>
          <w:sz w:val="24"/>
          <w:szCs w:val="24"/>
        </w:rPr>
      </w:pPr>
      <w:r w:rsidRPr="00D639C9">
        <w:rPr>
          <w:rFonts w:ascii="Trebuchet MS" w:hAnsi="Trebuchet MS"/>
          <w:bCs/>
          <w:sz w:val="24"/>
          <w:szCs w:val="24"/>
        </w:rPr>
        <w:t>To introduce interest and anniversary badges to Girlguiding leaders as part of the programme as well as how they should be gained and awarded.</w:t>
      </w:r>
    </w:p>
    <w:p w14:paraId="240E7AE9" w14:textId="05A2B70F" w:rsidR="00D639C9" w:rsidRPr="00D639C9" w:rsidRDefault="00D639C9" w:rsidP="00D639C9">
      <w:pPr>
        <w:jc w:val="both"/>
        <w:rPr>
          <w:rFonts w:ascii="Trebuchet MS" w:hAnsi="Trebuchet MS"/>
          <w:bCs/>
          <w:sz w:val="24"/>
          <w:szCs w:val="24"/>
        </w:rPr>
      </w:pPr>
      <w:r w:rsidRPr="00D639C9">
        <w:rPr>
          <w:rFonts w:ascii="Trebuchet MS" w:hAnsi="Trebuchet MS"/>
          <w:color w:val="4E88C7"/>
          <w:sz w:val="24"/>
          <w:szCs w:val="24"/>
        </w:rPr>
        <w:t>Objectives:</w:t>
      </w:r>
    </w:p>
    <w:p w14:paraId="2019E664" w14:textId="77777777" w:rsidR="00D639C9" w:rsidRPr="00D639C9" w:rsidRDefault="00D639C9" w:rsidP="00D639C9">
      <w:pPr>
        <w:jc w:val="both"/>
        <w:rPr>
          <w:rFonts w:ascii="Trebuchet MS" w:hAnsi="Trebuchet MS"/>
          <w:sz w:val="24"/>
          <w:szCs w:val="24"/>
        </w:rPr>
      </w:pPr>
      <w:r w:rsidRPr="00D639C9">
        <w:rPr>
          <w:rFonts w:ascii="Trebuchet MS" w:hAnsi="Trebuchet MS"/>
          <w:sz w:val="24"/>
          <w:szCs w:val="24"/>
        </w:rPr>
        <w:t>By the end of the session participants will have:</w:t>
      </w:r>
    </w:p>
    <w:p w14:paraId="1CA8467F" w14:textId="28D6A080" w:rsidR="00BE438B" w:rsidRPr="00D639C9" w:rsidRDefault="00D11461" w:rsidP="00FA4DD7">
      <w:pPr>
        <w:numPr>
          <w:ilvl w:val="0"/>
          <w:numId w:val="7"/>
        </w:numPr>
        <w:spacing w:before="240" w:after="0"/>
        <w:jc w:val="both"/>
        <w:rPr>
          <w:rFonts w:ascii="Trebuchet MS" w:hAnsi="Trebuchet MS"/>
          <w:sz w:val="24"/>
          <w:szCs w:val="24"/>
        </w:rPr>
      </w:pPr>
      <w:r w:rsidRPr="00D639C9">
        <w:rPr>
          <w:rFonts w:ascii="Trebuchet MS" w:hAnsi="Trebuchet MS"/>
          <w:sz w:val="24"/>
          <w:szCs w:val="24"/>
        </w:rPr>
        <w:t>Discover</w:t>
      </w:r>
      <w:r w:rsidR="00AA1DBD">
        <w:rPr>
          <w:rFonts w:ascii="Trebuchet MS" w:hAnsi="Trebuchet MS"/>
          <w:sz w:val="24"/>
          <w:szCs w:val="24"/>
        </w:rPr>
        <w:t>ed</w:t>
      </w:r>
      <w:r w:rsidRPr="00D639C9">
        <w:rPr>
          <w:rFonts w:ascii="Trebuchet MS" w:hAnsi="Trebuchet MS"/>
          <w:sz w:val="24"/>
          <w:szCs w:val="24"/>
        </w:rPr>
        <w:t xml:space="preserve"> the interest badges available as part of the Girlguiding programme, what is available within the different sections and how they form part of other awards.</w:t>
      </w:r>
    </w:p>
    <w:p w14:paraId="7EA54A81" w14:textId="147DEC07" w:rsidR="00BE438B" w:rsidRPr="00D639C9" w:rsidRDefault="00D11461" w:rsidP="00FA4DD7">
      <w:pPr>
        <w:numPr>
          <w:ilvl w:val="0"/>
          <w:numId w:val="7"/>
        </w:numPr>
        <w:spacing w:before="240" w:after="0"/>
        <w:jc w:val="both"/>
        <w:rPr>
          <w:rFonts w:ascii="Trebuchet MS" w:hAnsi="Trebuchet MS"/>
          <w:sz w:val="24"/>
          <w:szCs w:val="24"/>
        </w:rPr>
      </w:pPr>
      <w:r w:rsidRPr="00D639C9">
        <w:rPr>
          <w:rFonts w:ascii="Trebuchet MS" w:hAnsi="Trebuchet MS"/>
          <w:sz w:val="24"/>
          <w:szCs w:val="24"/>
        </w:rPr>
        <w:t>Underst</w:t>
      </w:r>
      <w:r w:rsidR="00AA1DBD">
        <w:rPr>
          <w:rFonts w:ascii="Trebuchet MS" w:hAnsi="Trebuchet MS"/>
          <w:sz w:val="24"/>
          <w:szCs w:val="24"/>
        </w:rPr>
        <w:t>ood</w:t>
      </w:r>
      <w:r w:rsidRPr="00D639C9">
        <w:rPr>
          <w:rFonts w:ascii="Trebuchet MS" w:hAnsi="Trebuchet MS"/>
          <w:sz w:val="24"/>
          <w:szCs w:val="24"/>
        </w:rPr>
        <w:t xml:space="preserve"> how interest badges can be gained and awarded within the Girlguiding programme.</w:t>
      </w:r>
    </w:p>
    <w:p w14:paraId="262824EF" w14:textId="1FC2AE28" w:rsidR="00BE438B" w:rsidRPr="00D639C9" w:rsidRDefault="00D11461" w:rsidP="00FA4DD7">
      <w:pPr>
        <w:numPr>
          <w:ilvl w:val="0"/>
          <w:numId w:val="7"/>
        </w:numPr>
        <w:spacing w:before="240" w:after="0"/>
        <w:jc w:val="both"/>
        <w:rPr>
          <w:rFonts w:ascii="Trebuchet MS" w:hAnsi="Trebuchet MS"/>
          <w:sz w:val="24"/>
          <w:szCs w:val="24"/>
        </w:rPr>
      </w:pPr>
      <w:r w:rsidRPr="00D639C9">
        <w:rPr>
          <w:rFonts w:ascii="Trebuchet MS" w:hAnsi="Trebuchet MS"/>
          <w:sz w:val="24"/>
          <w:szCs w:val="24"/>
        </w:rPr>
        <w:lastRenderedPageBreak/>
        <w:t>Discuss</w:t>
      </w:r>
      <w:r w:rsidR="00AA1DBD">
        <w:rPr>
          <w:rFonts w:ascii="Trebuchet MS" w:hAnsi="Trebuchet MS"/>
          <w:sz w:val="24"/>
          <w:szCs w:val="24"/>
        </w:rPr>
        <w:t>ed</w:t>
      </w:r>
      <w:r w:rsidRPr="00D639C9">
        <w:rPr>
          <w:rFonts w:ascii="Trebuchet MS" w:hAnsi="Trebuchet MS"/>
          <w:sz w:val="24"/>
          <w:szCs w:val="24"/>
        </w:rPr>
        <w:t xml:space="preserve"> how to support young members, in the different sections, in gaining interest badges outside unit meetings.</w:t>
      </w:r>
    </w:p>
    <w:p w14:paraId="6D1DB838" w14:textId="5E1FE6DA" w:rsidR="00BE438B" w:rsidRPr="00D639C9" w:rsidRDefault="00515F66" w:rsidP="00FA4DD7">
      <w:pPr>
        <w:numPr>
          <w:ilvl w:val="0"/>
          <w:numId w:val="7"/>
        </w:numPr>
        <w:spacing w:before="240"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Learnt about</w:t>
      </w:r>
      <w:r w:rsidRPr="00D639C9">
        <w:rPr>
          <w:rFonts w:ascii="Trebuchet MS" w:hAnsi="Trebuchet MS"/>
          <w:sz w:val="24"/>
          <w:szCs w:val="24"/>
        </w:rPr>
        <w:t xml:space="preserve"> </w:t>
      </w:r>
      <w:r w:rsidR="00D11461" w:rsidRPr="00D639C9">
        <w:rPr>
          <w:rFonts w:ascii="Trebuchet MS" w:hAnsi="Trebuchet MS"/>
          <w:sz w:val="24"/>
          <w:szCs w:val="24"/>
        </w:rPr>
        <w:t>the anniversary badges available as part of the Girlguiding programme and how/when to award them.</w:t>
      </w:r>
    </w:p>
    <w:p w14:paraId="167F8544" w14:textId="0715ACF5" w:rsidR="00C21D06" w:rsidRPr="00C21D06" w:rsidRDefault="00C21D06" w:rsidP="0063581D">
      <w:pPr>
        <w:jc w:val="both"/>
        <w:rPr>
          <w:rFonts w:ascii="Trebuchet MS" w:hAnsi="Trebuchet MS" w:cs="Arial"/>
          <w:color w:val="323232"/>
        </w:rPr>
      </w:pPr>
      <w:r>
        <w:rPr>
          <w:rFonts w:ascii="Trebuchet MS" w:hAnsi="Trebuchet MS"/>
          <w:color w:val="4E88C7"/>
          <w:sz w:val="24"/>
          <w:szCs w:val="24"/>
        </w:rPr>
        <w:t>_______________________________________________________________________</w:t>
      </w:r>
    </w:p>
    <w:p w14:paraId="5F0C1D9F" w14:textId="7FCBE745" w:rsidR="0063581D" w:rsidRPr="00677E57" w:rsidRDefault="00067D9E" w:rsidP="0063581D">
      <w:pPr>
        <w:jc w:val="both"/>
        <w:rPr>
          <w:rFonts w:ascii="Trebuchet MS" w:hAnsi="Trebuchet MS"/>
          <w:b/>
          <w:color w:val="C40063"/>
          <w:sz w:val="24"/>
          <w:szCs w:val="24"/>
        </w:rPr>
      </w:pPr>
      <w:r w:rsidRPr="00677E57">
        <w:rPr>
          <w:rFonts w:ascii="Trebuchet MS" w:hAnsi="Trebuchet MS"/>
          <w:b/>
          <w:color w:val="C40063"/>
          <w:sz w:val="24"/>
          <w:szCs w:val="24"/>
        </w:rPr>
        <w:t xml:space="preserve">Unit </w:t>
      </w:r>
      <w:r w:rsidR="005242D1">
        <w:rPr>
          <w:rFonts w:ascii="Trebuchet MS" w:hAnsi="Trebuchet MS"/>
          <w:b/>
          <w:color w:val="C40063"/>
          <w:sz w:val="24"/>
          <w:szCs w:val="24"/>
        </w:rPr>
        <w:t>p</w:t>
      </w:r>
      <w:r w:rsidRPr="00677E57">
        <w:rPr>
          <w:rFonts w:ascii="Trebuchet MS" w:hAnsi="Trebuchet MS"/>
          <w:b/>
          <w:color w:val="C40063"/>
          <w:sz w:val="24"/>
          <w:szCs w:val="24"/>
        </w:rPr>
        <w:t xml:space="preserve">rogramme </w:t>
      </w:r>
      <w:r w:rsidR="005242D1">
        <w:rPr>
          <w:rFonts w:ascii="Trebuchet MS" w:hAnsi="Trebuchet MS"/>
          <w:b/>
          <w:color w:val="C40063"/>
          <w:sz w:val="24"/>
          <w:szCs w:val="24"/>
        </w:rPr>
        <w:t>p</w:t>
      </w:r>
      <w:r w:rsidRPr="00677E57">
        <w:rPr>
          <w:rFonts w:ascii="Trebuchet MS" w:hAnsi="Trebuchet MS"/>
          <w:b/>
          <w:color w:val="C40063"/>
          <w:sz w:val="24"/>
          <w:szCs w:val="24"/>
        </w:rPr>
        <w:t>lanning</w:t>
      </w:r>
      <w:r w:rsidR="00D639C9" w:rsidRPr="00677E57">
        <w:rPr>
          <w:rFonts w:ascii="Trebuchet MS" w:hAnsi="Trebuchet MS"/>
          <w:b/>
          <w:color w:val="C40063"/>
          <w:sz w:val="24"/>
          <w:szCs w:val="24"/>
        </w:rPr>
        <w:t xml:space="preserve"> (</w:t>
      </w:r>
      <w:r w:rsidR="00FA4DD7">
        <w:rPr>
          <w:rFonts w:ascii="Trebuchet MS" w:hAnsi="Trebuchet MS"/>
          <w:b/>
          <w:color w:val="C40063"/>
          <w:sz w:val="24"/>
          <w:szCs w:val="24"/>
        </w:rPr>
        <w:t>1 hour 40 minutes</w:t>
      </w:r>
      <w:r w:rsidR="00D639C9" w:rsidRPr="00677E57">
        <w:rPr>
          <w:rFonts w:ascii="Trebuchet MS" w:hAnsi="Trebuchet MS"/>
          <w:b/>
          <w:color w:val="C40063"/>
          <w:sz w:val="24"/>
          <w:szCs w:val="24"/>
        </w:rPr>
        <w:t>)</w:t>
      </w:r>
    </w:p>
    <w:p w14:paraId="044AB3AF" w14:textId="423D8773" w:rsidR="00D639C9" w:rsidRPr="00FA4DD7" w:rsidRDefault="00D639C9" w:rsidP="00D639C9">
      <w:pPr>
        <w:jc w:val="both"/>
        <w:rPr>
          <w:rFonts w:ascii="Trebuchet MS" w:hAnsi="Trebuchet MS"/>
          <w:color w:val="4E88C7"/>
          <w:sz w:val="24"/>
          <w:szCs w:val="24"/>
        </w:rPr>
      </w:pPr>
      <w:r w:rsidRPr="00FA4DD7">
        <w:rPr>
          <w:rFonts w:ascii="Trebuchet MS" w:hAnsi="Trebuchet MS"/>
          <w:color w:val="4E88C7"/>
          <w:sz w:val="24"/>
          <w:szCs w:val="24"/>
        </w:rPr>
        <w:t>Aim:</w:t>
      </w:r>
    </w:p>
    <w:p w14:paraId="5E490044" w14:textId="77777777" w:rsidR="00FA4DD7" w:rsidRPr="00FA4DD7" w:rsidRDefault="00FA4DD7" w:rsidP="00D639C9">
      <w:pPr>
        <w:jc w:val="both"/>
        <w:rPr>
          <w:rFonts w:ascii="Trebuchet MS" w:hAnsi="Trebuchet MS" w:cstheme="minorHAnsi"/>
          <w:color w:val="000000"/>
          <w:sz w:val="24"/>
          <w:szCs w:val="24"/>
        </w:rPr>
      </w:pPr>
      <w:r w:rsidRPr="00FA4DD7">
        <w:rPr>
          <w:rFonts w:ascii="Trebuchet MS" w:hAnsi="Trebuchet MS" w:cstheme="minorHAnsi"/>
          <w:color w:val="000000"/>
          <w:sz w:val="24"/>
          <w:szCs w:val="24"/>
        </w:rPr>
        <w:t>To explore how to create a programme plan which provides a balanced and varied, girl-led programme enabling all girls in the unit to fulfil their potential.</w:t>
      </w:r>
    </w:p>
    <w:p w14:paraId="40DBF8C5" w14:textId="460F9161" w:rsidR="00D639C9" w:rsidRPr="00FA4DD7" w:rsidRDefault="00D639C9" w:rsidP="00D639C9">
      <w:pPr>
        <w:jc w:val="both"/>
        <w:rPr>
          <w:rFonts w:ascii="Trebuchet MS" w:hAnsi="Trebuchet MS"/>
          <w:color w:val="4E88C7"/>
          <w:sz w:val="24"/>
          <w:szCs w:val="24"/>
        </w:rPr>
      </w:pPr>
      <w:r w:rsidRPr="00FA4DD7">
        <w:rPr>
          <w:rFonts w:ascii="Trebuchet MS" w:hAnsi="Trebuchet MS"/>
          <w:color w:val="4E88C7"/>
          <w:sz w:val="24"/>
          <w:szCs w:val="24"/>
        </w:rPr>
        <w:t>Objectives:</w:t>
      </w:r>
    </w:p>
    <w:p w14:paraId="4B51DE0F" w14:textId="32DB7821" w:rsidR="00FA4DD7" w:rsidRDefault="00C457D3" w:rsidP="00296E56">
      <w:pPr>
        <w:spacing w:after="0"/>
        <w:jc w:val="both"/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By the end of the session participants will have:</w:t>
      </w:r>
    </w:p>
    <w:p w14:paraId="289C500C" w14:textId="77777777" w:rsidR="00296E56" w:rsidRPr="00296E56" w:rsidRDefault="00296E56" w:rsidP="00296E56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77FCEBF0" w14:textId="406DDACE" w:rsidR="00FA4DD7" w:rsidRDefault="00FA4DD7" w:rsidP="00296E56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Trebuchet MS" w:hAnsi="Trebuchet MS" w:cstheme="minorHAnsi"/>
          <w:color w:val="000000"/>
          <w:sz w:val="24"/>
          <w:szCs w:val="24"/>
        </w:rPr>
      </w:pPr>
      <w:r w:rsidRPr="00FA4DD7">
        <w:rPr>
          <w:rFonts w:ascii="Trebuchet MS" w:hAnsi="Trebuchet MS" w:cstheme="minorHAnsi"/>
          <w:color w:val="000000"/>
          <w:sz w:val="24"/>
          <w:szCs w:val="24"/>
        </w:rPr>
        <w:t>Refreshed their knowledge of the programme and the five essentials</w:t>
      </w:r>
      <w:r w:rsidR="00296E56">
        <w:rPr>
          <w:rFonts w:ascii="Trebuchet MS" w:hAnsi="Trebuchet MS" w:cstheme="minorHAnsi"/>
          <w:color w:val="000000"/>
          <w:sz w:val="24"/>
          <w:szCs w:val="24"/>
        </w:rPr>
        <w:t>.</w:t>
      </w:r>
    </w:p>
    <w:p w14:paraId="14E13F32" w14:textId="77777777" w:rsidR="00296E56" w:rsidRPr="00296E56" w:rsidRDefault="00296E56" w:rsidP="00296E56">
      <w:pPr>
        <w:spacing w:after="0" w:line="240" w:lineRule="auto"/>
        <w:rPr>
          <w:rFonts w:ascii="Trebuchet MS" w:hAnsi="Trebuchet MS" w:cstheme="minorHAnsi"/>
          <w:color w:val="000000"/>
          <w:sz w:val="24"/>
          <w:szCs w:val="24"/>
        </w:rPr>
      </w:pPr>
    </w:p>
    <w:p w14:paraId="0CD7DF73" w14:textId="720E8696" w:rsidR="00FA4DD7" w:rsidRDefault="00FA4DD7" w:rsidP="00296E56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Trebuchet MS" w:hAnsi="Trebuchet MS" w:cstheme="minorHAnsi"/>
          <w:color w:val="000000"/>
          <w:sz w:val="24"/>
          <w:szCs w:val="24"/>
        </w:rPr>
      </w:pPr>
      <w:r w:rsidRPr="00FA4DD7">
        <w:rPr>
          <w:rFonts w:ascii="Trebuchet MS" w:hAnsi="Trebuchet MS" w:cstheme="minorHAnsi"/>
          <w:color w:val="000000"/>
          <w:sz w:val="24"/>
          <w:szCs w:val="24"/>
        </w:rPr>
        <w:t xml:space="preserve">Explored </w:t>
      </w:r>
      <w:r w:rsidR="00D3778B">
        <w:rPr>
          <w:rFonts w:ascii="Trebuchet MS" w:hAnsi="Trebuchet MS" w:cstheme="minorHAnsi"/>
          <w:color w:val="000000"/>
          <w:sz w:val="24"/>
          <w:szCs w:val="24"/>
        </w:rPr>
        <w:t>seven</w:t>
      </w:r>
      <w:r w:rsidRPr="00FA4DD7">
        <w:rPr>
          <w:rFonts w:ascii="Trebuchet MS" w:hAnsi="Trebuchet MS" w:cstheme="minorHAnsi"/>
          <w:color w:val="000000"/>
          <w:sz w:val="24"/>
          <w:szCs w:val="24"/>
        </w:rPr>
        <w:t xml:space="preserve"> helpful steps to creating a balanced and varied term programme</w:t>
      </w:r>
      <w:r w:rsidR="00296E56">
        <w:rPr>
          <w:rFonts w:ascii="Trebuchet MS" w:hAnsi="Trebuchet MS" w:cstheme="minorHAnsi"/>
          <w:color w:val="000000"/>
          <w:sz w:val="24"/>
          <w:szCs w:val="24"/>
        </w:rPr>
        <w:t>.</w:t>
      </w:r>
    </w:p>
    <w:p w14:paraId="403215AF" w14:textId="77777777" w:rsidR="00296E56" w:rsidRPr="00296E56" w:rsidRDefault="00296E56" w:rsidP="00296E56">
      <w:pPr>
        <w:spacing w:after="0" w:line="240" w:lineRule="auto"/>
        <w:rPr>
          <w:rFonts w:ascii="Trebuchet MS" w:hAnsi="Trebuchet MS" w:cstheme="minorHAnsi"/>
          <w:color w:val="000000"/>
          <w:sz w:val="24"/>
          <w:szCs w:val="24"/>
        </w:rPr>
      </w:pPr>
    </w:p>
    <w:p w14:paraId="2EAFE334" w14:textId="224EA2CB" w:rsidR="00FA4DD7" w:rsidRDefault="00FA4DD7" w:rsidP="00296E56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Trebuchet MS" w:hAnsi="Trebuchet MS" w:cstheme="minorHAnsi"/>
          <w:color w:val="000000"/>
          <w:sz w:val="24"/>
          <w:szCs w:val="24"/>
        </w:rPr>
      </w:pPr>
      <w:r w:rsidRPr="00FA4DD7">
        <w:rPr>
          <w:rFonts w:ascii="Trebuchet MS" w:hAnsi="Trebuchet MS" w:cstheme="minorHAnsi"/>
          <w:color w:val="000000"/>
          <w:sz w:val="24"/>
          <w:szCs w:val="24"/>
        </w:rPr>
        <w:t>Explored ways of ensuring unit activities are selected by the girls, with everyone having an equal voice</w:t>
      </w:r>
      <w:r w:rsidR="00296E56">
        <w:rPr>
          <w:rFonts w:ascii="Trebuchet MS" w:hAnsi="Trebuchet MS" w:cstheme="minorHAnsi"/>
          <w:color w:val="000000"/>
          <w:sz w:val="24"/>
          <w:szCs w:val="24"/>
        </w:rPr>
        <w:t>.</w:t>
      </w:r>
    </w:p>
    <w:p w14:paraId="345A5D25" w14:textId="77777777" w:rsidR="00296E56" w:rsidRPr="00296E56" w:rsidRDefault="00296E56" w:rsidP="00296E56">
      <w:pPr>
        <w:spacing w:after="0" w:line="240" w:lineRule="auto"/>
        <w:rPr>
          <w:rFonts w:ascii="Trebuchet MS" w:hAnsi="Trebuchet MS" w:cstheme="minorHAnsi"/>
          <w:color w:val="000000"/>
          <w:sz w:val="24"/>
          <w:szCs w:val="24"/>
        </w:rPr>
      </w:pPr>
    </w:p>
    <w:p w14:paraId="3950B60D" w14:textId="3F2DBDDB" w:rsidR="00D639C9" w:rsidRDefault="00FA4DD7" w:rsidP="00296E56">
      <w:pPr>
        <w:pStyle w:val="ListParagraph"/>
        <w:numPr>
          <w:ilvl w:val="0"/>
          <w:numId w:val="17"/>
        </w:numPr>
        <w:spacing w:after="0" w:line="240" w:lineRule="auto"/>
        <w:ind w:left="714" w:hanging="357"/>
        <w:rPr>
          <w:rFonts w:ascii="Trebuchet MS" w:hAnsi="Trebuchet MS" w:cstheme="minorHAnsi"/>
          <w:color w:val="000000"/>
          <w:sz w:val="24"/>
          <w:szCs w:val="24"/>
        </w:rPr>
      </w:pPr>
      <w:r w:rsidRPr="00FA4DD7">
        <w:rPr>
          <w:rFonts w:ascii="Trebuchet MS" w:hAnsi="Trebuchet MS" w:cstheme="minorHAnsi"/>
          <w:color w:val="000000"/>
          <w:sz w:val="24"/>
          <w:szCs w:val="24"/>
        </w:rPr>
        <w:t>Created their own draft programme plan for a term.</w:t>
      </w:r>
    </w:p>
    <w:p w14:paraId="58D944A9" w14:textId="179A65B8" w:rsidR="00296E56" w:rsidRDefault="00296E56" w:rsidP="00296E56">
      <w:pPr>
        <w:spacing w:after="0" w:line="240" w:lineRule="auto"/>
        <w:rPr>
          <w:rFonts w:ascii="Trebuchet MS" w:hAnsi="Trebuchet MS" w:cstheme="minorHAnsi"/>
          <w:color w:val="000000"/>
          <w:sz w:val="24"/>
          <w:szCs w:val="24"/>
        </w:rPr>
      </w:pPr>
    </w:p>
    <w:p w14:paraId="5CDA8637" w14:textId="77777777" w:rsidR="00296E56" w:rsidRPr="00C21D06" w:rsidRDefault="00296E56" w:rsidP="00296E56">
      <w:pPr>
        <w:jc w:val="both"/>
        <w:rPr>
          <w:rFonts w:ascii="Trebuchet MS" w:hAnsi="Trebuchet MS" w:cs="Arial"/>
          <w:color w:val="323232"/>
        </w:rPr>
      </w:pPr>
      <w:r>
        <w:rPr>
          <w:rFonts w:ascii="Trebuchet MS" w:hAnsi="Trebuchet MS"/>
          <w:color w:val="4E88C7"/>
          <w:sz w:val="24"/>
          <w:szCs w:val="24"/>
        </w:rPr>
        <w:t>_______________________________________________________________________</w:t>
      </w:r>
    </w:p>
    <w:p w14:paraId="7958E3DB" w14:textId="6F0EEAF7" w:rsidR="00FA4DD7" w:rsidRPr="00FA4DD7" w:rsidRDefault="00FA4DD7" w:rsidP="00FA4DD7">
      <w:pPr>
        <w:jc w:val="both"/>
        <w:rPr>
          <w:rFonts w:ascii="Trebuchet MS" w:hAnsi="Trebuchet MS"/>
          <w:b/>
          <w:color w:val="C40063"/>
          <w:sz w:val="24"/>
          <w:szCs w:val="24"/>
        </w:rPr>
      </w:pPr>
      <w:r w:rsidRPr="00FA4DD7">
        <w:rPr>
          <w:rFonts w:ascii="Trebuchet MS" w:hAnsi="Trebuchet MS"/>
          <w:b/>
          <w:color w:val="C40063"/>
          <w:sz w:val="24"/>
          <w:szCs w:val="24"/>
        </w:rPr>
        <w:t>Using section handbooks and badge/record books (50 minutes)</w:t>
      </w:r>
    </w:p>
    <w:p w14:paraId="2F9C892B" w14:textId="4B2277F3" w:rsidR="00FA4DD7" w:rsidRPr="00FA4DD7" w:rsidRDefault="00FA4DD7" w:rsidP="00FA4DD7">
      <w:pPr>
        <w:jc w:val="both"/>
        <w:rPr>
          <w:rFonts w:ascii="Trebuchet MS" w:hAnsi="Trebuchet MS"/>
          <w:color w:val="4E88C7"/>
          <w:sz w:val="24"/>
          <w:szCs w:val="24"/>
        </w:rPr>
      </w:pPr>
      <w:r w:rsidRPr="00FA4DD7">
        <w:rPr>
          <w:rFonts w:ascii="Trebuchet MS" w:hAnsi="Trebuchet MS"/>
          <w:color w:val="4E88C7"/>
          <w:sz w:val="24"/>
          <w:szCs w:val="24"/>
        </w:rPr>
        <w:t>Aim:</w:t>
      </w:r>
    </w:p>
    <w:p w14:paraId="4BCD8118" w14:textId="7EBF4F68" w:rsidR="00FA4DD7" w:rsidRPr="00FA4DD7" w:rsidRDefault="00FA4DD7" w:rsidP="00FA4DD7">
      <w:pPr>
        <w:jc w:val="both"/>
        <w:rPr>
          <w:rFonts w:ascii="Trebuchet MS" w:hAnsi="Trebuchet MS"/>
          <w:color w:val="4E88C7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To introduce section handbooks and badge/record books and consider how girls can use these to record their progress in the Girlguiding programme.</w:t>
      </w:r>
    </w:p>
    <w:p w14:paraId="75D40D1E" w14:textId="018D566C" w:rsidR="00FA4DD7" w:rsidRPr="00FA4DD7" w:rsidRDefault="00FA4DD7" w:rsidP="00FA4DD7">
      <w:pPr>
        <w:jc w:val="both"/>
        <w:rPr>
          <w:rFonts w:ascii="Trebuchet MS" w:hAnsi="Trebuchet MS"/>
          <w:color w:val="4E88C7"/>
          <w:sz w:val="24"/>
          <w:szCs w:val="24"/>
        </w:rPr>
      </w:pPr>
      <w:r w:rsidRPr="00FA4DD7">
        <w:rPr>
          <w:rFonts w:ascii="Trebuchet MS" w:hAnsi="Trebuchet MS"/>
          <w:color w:val="4E88C7"/>
          <w:sz w:val="24"/>
          <w:szCs w:val="24"/>
        </w:rPr>
        <w:t>Objectives:</w:t>
      </w:r>
    </w:p>
    <w:p w14:paraId="7A2426B7" w14:textId="77777777" w:rsidR="00FA4DD7" w:rsidRPr="00FA4DD7" w:rsidRDefault="00FA4DD7" w:rsidP="00FA4DD7">
      <w:pPr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By the end of the session participants will have:</w:t>
      </w:r>
    </w:p>
    <w:p w14:paraId="57EE3ED7" w14:textId="77777777" w:rsidR="00FA4DD7" w:rsidRPr="00FA4DD7" w:rsidRDefault="00FA4DD7" w:rsidP="00FA4DD7">
      <w:pPr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Understood the importance of and the use of section handbooks and badge and record books.</w:t>
      </w:r>
    </w:p>
    <w:p w14:paraId="69EDA62E" w14:textId="77777777" w:rsidR="00FA4DD7" w:rsidRPr="00FA4DD7" w:rsidRDefault="00FA4DD7" w:rsidP="00FA4DD7">
      <w:pPr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Understood the reasons why it is important for girls to record their progress in the Girlguiding programme.</w:t>
      </w:r>
    </w:p>
    <w:p w14:paraId="5D0D1803" w14:textId="77777777" w:rsidR="00FA4DD7" w:rsidRPr="00FA4DD7" w:rsidRDefault="00FA4DD7" w:rsidP="00FA4DD7">
      <w:pPr>
        <w:numPr>
          <w:ilvl w:val="0"/>
          <w:numId w:val="15"/>
        </w:numPr>
        <w:rPr>
          <w:rFonts w:ascii="Trebuchet MS" w:hAnsi="Trebuchet MS"/>
          <w:sz w:val="24"/>
          <w:szCs w:val="24"/>
        </w:rPr>
      </w:pPr>
      <w:r w:rsidRPr="00FA4DD7">
        <w:rPr>
          <w:rFonts w:ascii="Trebuchet MS" w:hAnsi="Trebuchet MS"/>
          <w:sz w:val="24"/>
          <w:szCs w:val="24"/>
        </w:rPr>
        <w:t>Discovered the tools available to girls for them to record their progress in the Girlguiding programme and how these should be used.</w:t>
      </w:r>
    </w:p>
    <w:p w14:paraId="0708FEE5" w14:textId="46D390D5" w:rsidR="00FA4DD7" w:rsidRPr="00296E56" w:rsidRDefault="00296E56" w:rsidP="0063581D">
      <w:pPr>
        <w:jc w:val="both"/>
        <w:rPr>
          <w:rFonts w:ascii="Trebuchet MS" w:hAnsi="Trebuchet MS" w:cs="Arial"/>
          <w:color w:val="323232"/>
        </w:rPr>
      </w:pPr>
      <w:r w:rsidRPr="00296E56">
        <w:rPr>
          <w:rFonts w:ascii="Trebuchet MS" w:hAnsi="Trebuchet MS"/>
          <w:color w:val="4E88C7"/>
          <w:sz w:val="24"/>
          <w:szCs w:val="24"/>
        </w:rPr>
        <w:t>_______________________________________________________________________</w:t>
      </w:r>
    </w:p>
    <w:p w14:paraId="24B48044" w14:textId="324E2D0B" w:rsidR="00186B88" w:rsidRPr="00431B29" w:rsidRDefault="00431B29" w:rsidP="0063581D">
      <w:pPr>
        <w:jc w:val="both"/>
        <w:rPr>
          <w:rFonts w:ascii="Trebuchet MS" w:hAnsi="Trebuchet MS"/>
          <w:color w:val="C40063"/>
          <w:sz w:val="24"/>
          <w:szCs w:val="24"/>
        </w:rPr>
      </w:pPr>
      <w:r w:rsidRPr="00FA4DD7">
        <w:rPr>
          <w:rFonts w:ascii="Trebuchet MS" w:hAnsi="Trebuchet MS"/>
          <w:color w:val="C40063"/>
          <w:sz w:val="24"/>
          <w:szCs w:val="24"/>
        </w:rPr>
        <w:t>If you have any questions</w:t>
      </w:r>
      <w:r w:rsidR="00D0521A" w:rsidRPr="00FA4DD7">
        <w:rPr>
          <w:rFonts w:ascii="Trebuchet MS" w:hAnsi="Trebuchet MS"/>
          <w:color w:val="C40063"/>
          <w:sz w:val="24"/>
          <w:szCs w:val="24"/>
        </w:rPr>
        <w:t>,</w:t>
      </w:r>
      <w:r w:rsidRPr="00FA4DD7">
        <w:rPr>
          <w:rFonts w:ascii="Trebuchet MS" w:hAnsi="Trebuchet MS"/>
          <w:color w:val="C40063"/>
          <w:sz w:val="24"/>
          <w:szCs w:val="24"/>
        </w:rPr>
        <w:t xml:space="preserve"> please email us at </w:t>
      </w:r>
      <w:hyperlink r:id="rId9" w:history="1">
        <w:r w:rsidR="00186B88" w:rsidRPr="00FA4DD7">
          <w:rPr>
            <w:rStyle w:val="Hyperlink"/>
            <w:rFonts w:ascii="Trebuchet MS" w:hAnsi="Trebuchet MS"/>
            <w:sz w:val="24"/>
            <w:szCs w:val="24"/>
          </w:rPr>
          <w:t>ourjourney@girlguiding.org.uk</w:t>
        </w:r>
      </w:hyperlink>
      <w:bookmarkStart w:id="0" w:name="_GoBack"/>
      <w:bookmarkEnd w:id="0"/>
    </w:p>
    <w:sectPr w:rsidR="00186B88" w:rsidRPr="00431B2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490CC" w14:textId="77777777" w:rsidR="00623E1E" w:rsidRDefault="00623E1E" w:rsidP="00D11461">
      <w:pPr>
        <w:spacing w:after="0" w:line="240" w:lineRule="auto"/>
      </w:pPr>
      <w:r>
        <w:separator/>
      </w:r>
    </w:p>
  </w:endnote>
  <w:endnote w:type="continuationSeparator" w:id="0">
    <w:p w14:paraId="785EBE08" w14:textId="77777777" w:rsidR="00623E1E" w:rsidRDefault="00623E1E" w:rsidP="00D1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391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E6508A" w14:textId="26724E01" w:rsidR="00D11461" w:rsidRDefault="00D114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E769B" w14:textId="77777777" w:rsidR="00D11461" w:rsidRDefault="00D11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337C" w14:textId="77777777" w:rsidR="00623E1E" w:rsidRDefault="00623E1E" w:rsidP="00D11461">
      <w:pPr>
        <w:spacing w:after="0" w:line="240" w:lineRule="auto"/>
      </w:pPr>
      <w:r>
        <w:separator/>
      </w:r>
    </w:p>
  </w:footnote>
  <w:footnote w:type="continuationSeparator" w:id="0">
    <w:p w14:paraId="5302CBB3" w14:textId="77777777" w:rsidR="00623E1E" w:rsidRDefault="00623E1E" w:rsidP="00D1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841"/>
    <w:multiLevelType w:val="hybridMultilevel"/>
    <w:tmpl w:val="8F8A1556"/>
    <w:lvl w:ilvl="0" w:tplc="92E84F9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84C"/>
    <w:multiLevelType w:val="hybridMultilevel"/>
    <w:tmpl w:val="B40A9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4EE3"/>
    <w:multiLevelType w:val="hybridMultilevel"/>
    <w:tmpl w:val="2B82772C"/>
    <w:lvl w:ilvl="0" w:tplc="4A448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725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09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0F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0A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4D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2AC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89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05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37364"/>
    <w:multiLevelType w:val="hybridMultilevel"/>
    <w:tmpl w:val="46A699F2"/>
    <w:lvl w:ilvl="0" w:tplc="69FEB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AE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67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6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A4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A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2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8E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E9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C0643F"/>
    <w:multiLevelType w:val="hybridMultilevel"/>
    <w:tmpl w:val="33B61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5489"/>
    <w:multiLevelType w:val="hybridMultilevel"/>
    <w:tmpl w:val="B8E81876"/>
    <w:lvl w:ilvl="0" w:tplc="E9588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E0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4A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81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EF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48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2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A7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E3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12FEA"/>
    <w:multiLevelType w:val="hybridMultilevel"/>
    <w:tmpl w:val="DAB260E6"/>
    <w:lvl w:ilvl="0" w:tplc="E278D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0D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4E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22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09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C8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6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E4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645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E7048"/>
    <w:multiLevelType w:val="hybridMultilevel"/>
    <w:tmpl w:val="A404CE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AE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67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6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A4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A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2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8E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E9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E255FC"/>
    <w:multiLevelType w:val="hybridMultilevel"/>
    <w:tmpl w:val="D11CA678"/>
    <w:lvl w:ilvl="0" w:tplc="DDB29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862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46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A0A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6E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2E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00B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E6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A4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35288"/>
    <w:multiLevelType w:val="multilevel"/>
    <w:tmpl w:val="CD92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B62CC"/>
    <w:multiLevelType w:val="hybridMultilevel"/>
    <w:tmpl w:val="13A4C06E"/>
    <w:lvl w:ilvl="0" w:tplc="CA28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C4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AE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4A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6F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47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E9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A3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3641C8"/>
    <w:multiLevelType w:val="hybridMultilevel"/>
    <w:tmpl w:val="89D43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565A9"/>
    <w:multiLevelType w:val="hybridMultilevel"/>
    <w:tmpl w:val="7E003BE6"/>
    <w:lvl w:ilvl="0" w:tplc="49BAD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C7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4E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08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C2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52C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2A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E7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4B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F2648"/>
    <w:multiLevelType w:val="hybridMultilevel"/>
    <w:tmpl w:val="8A265598"/>
    <w:lvl w:ilvl="0" w:tplc="27C89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E9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27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E3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C5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64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00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07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6B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AE7D6B"/>
    <w:multiLevelType w:val="hybridMultilevel"/>
    <w:tmpl w:val="8E6E7CBC"/>
    <w:lvl w:ilvl="0" w:tplc="A0440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47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26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F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A1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65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28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0E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628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613625"/>
    <w:multiLevelType w:val="hybridMultilevel"/>
    <w:tmpl w:val="FBD83AE2"/>
    <w:lvl w:ilvl="0" w:tplc="165040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14012"/>
    <w:multiLevelType w:val="hybridMultilevel"/>
    <w:tmpl w:val="7646BEAC"/>
    <w:lvl w:ilvl="0" w:tplc="0809000F">
      <w:start w:val="1"/>
      <w:numFmt w:val="decimal"/>
      <w:lvlText w:val="%1."/>
      <w:lvlJc w:val="left"/>
      <w:pPr>
        <w:ind w:left="2859" w:hanging="360"/>
      </w:pPr>
    </w:lvl>
    <w:lvl w:ilvl="1" w:tplc="08090019" w:tentative="1">
      <w:start w:val="1"/>
      <w:numFmt w:val="lowerLetter"/>
      <w:lvlText w:val="%2."/>
      <w:lvlJc w:val="left"/>
      <w:pPr>
        <w:ind w:left="3579" w:hanging="360"/>
      </w:pPr>
    </w:lvl>
    <w:lvl w:ilvl="2" w:tplc="0809001B" w:tentative="1">
      <w:start w:val="1"/>
      <w:numFmt w:val="lowerRoman"/>
      <w:lvlText w:val="%3."/>
      <w:lvlJc w:val="right"/>
      <w:pPr>
        <w:ind w:left="4299" w:hanging="180"/>
      </w:pPr>
    </w:lvl>
    <w:lvl w:ilvl="3" w:tplc="0809000F" w:tentative="1">
      <w:start w:val="1"/>
      <w:numFmt w:val="decimal"/>
      <w:lvlText w:val="%4."/>
      <w:lvlJc w:val="left"/>
      <w:pPr>
        <w:ind w:left="5019" w:hanging="360"/>
      </w:pPr>
    </w:lvl>
    <w:lvl w:ilvl="4" w:tplc="08090019" w:tentative="1">
      <w:start w:val="1"/>
      <w:numFmt w:val="lowerLetter"/>
      <w:lvlText w:val="%5."/>
      <w:lvlJc w:val="left"/>
      <w:pPr>
        <w:ind w:left="5739" w:hanging="360"/>
      </w:pPr>
    </w:lvl>
    <w:lvl w:ilvl="5" w:tplc="0809001B" w:tentative="1">
      <w:start w:val="1"/>
      <w:numFmt w:val="lowerRoman"/>
      <w:lvlText w:val="%6."/>
      <w:lvlJc w:val="right"/>
      <w:pPr>
        <w:ind w:left="6459" w:hanging="180"/>
      </w:pPr>
    </w:lvl>
    <w:lvl w:ilvl="6" w:tplc="0809000F" w:tentative="1">
      <w:start w:val="1"/>
      <w:numFmt w:val="decimal"/>
      <w:lvlText w:val="%7."/>
      <w:lvlJc w:val="left"/>
      <w:pPr>
        <w:ind w:left="7179" w:hanging="360"/>
      </w:pPr>
    </w:lvl>
    <w:lvl w:ilvl="7" w:tplc="08090019" w:tentative="1">
      <w:start w:val="1"/>
      <w:numFmt w:val="lowerLetter"/>
      <w:lvlText w:val="%8."/>
      <w:lvlJc w:val="left"/>
      <w:pPr>
        <w:ind w:left="7899" w:hanging="360"/>
      </w:pPr>
    </w:lvl>
    <w:lvl w:ilvl="8" w:tplc="0809001B" w:tentative="1">
      <w:start w:val="1"/>
      <w:numFmt w:val="lowerRoman"/>
      <w:lvlText w:val="%9."/>
      <w:lvlJc w:val="right"/>
      <w:pPr>
        <w:ind w:left="8619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4"/>
  </w:num>
  <w:num w:numId="9">
    <w:abstractNumId w:val="1"/>
  </w:num>
  <w:num w:numId="10">
    <w:abstractNumId w:val="7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9D"/>
    <w:rsid w:val="00032F66"/>
    <w:rsid w:val="00067D9E"/>
    <w:rsid w:val="001632DC"/>
    <w:rsid w:val="00186B88"/>
    <w:rsid w:val="001D36C3"/>
    <w:rsid w:val="0020229E"/>
    <w:rsid w:val="002671BD"/>
    <w:rsid w:val="00296E56"/>
    <w:rsid w:val="002A4E1C"/>
    <w:rsid w:val="003604D9"/>
    <w:rsid w:val="00410C52"/>
    <w:rsid w:val="00431B29"/>
    <w:rsid w:val="004471B3"/>
    <w:rsid w:val="004660F3"/>
    <w:rsid w:val="004D3378"/>
    <w:rsid w:val="004F1A9D"/>
    <w:rsid w:val="00515F66"/>
    <w:rsid w:val="005242D1"/>
    <w:rsid w:val="0055456F"/>
    <w:rsid w:val="005A315D"/>
    <w:rsid w:val="00623E1E"/>
    <w:rsid w:val="006278D1"/>
    <w:rsid w:val="00627C61"/>
    <w:rsid w:val="0063581D"/>
    <w:rsid w:val="00677E57"/>
    <w:rsid w:val="00682753"/>
    <w:rsid w:val="0069124A"/>
    <w:rsid w:val="00705E47"/>
    <w:rsid w:val="00714726"/>
    <w:rsid w:val="007B67CA"/>
    <w:rsid w:val="00824DE3"/>
    <w:rsid w:val="00845515"/>
    <w:rsid w:val="008479E2"/>
    <w:rsid w:val="00892929"/>
    <w:rsid w:val="008D44B2"/>
    <w:rsid w:val="008E1A11"/>
    <w:rsid w:val="009B5019"/>
    <w:rsid w:val="00A379A6"/>
    <w:rsid w:val="00A53777"/>
    <w:rsid w:val="00AA1DBD"/>
    <w:rsid w:val="00B2276D"/>
    <w:rsid w:val="00B31EC7"/>
    <w:rsid w:val="00B40F2D"/>
    <w:rsid w:val="00BE438B"/>
    <w:rsid w:val="00C21D06"/>
    <w:rsid w:val="00C457D3"/>
    <w:rsid w:val="00C86A32"/>
    <w:rsid w:val="00CC21C2"/>
    <w:rsid w:val="00CE4EAE"/>
    <w:rsid w:val="00D0521A"/>
    <w:rsid w:val="00D11461"/>
    <w:rsid w:val="00D3778B"/>
    <w:rsid w:val="00D639C9"/>
    <w:rsid w:val="00E248F8"/>
    <w:rsid w:val="00E54429"/>
    <w:rsid w:val="00E66630"/>
    <w:rsid w:val="00E769B0"/>
    <w:rsid w:val="00E97E8C"/>
    <w:rsid w:val="00EB67E2"/>
    <w:rsid w:val="00EC1790"/>
    <w:rsid w:val="00F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A887"/>
  <w15:chartTrackingRefBased/>
  <w15:docId w15:val="{CF31C02C-CBED-4323-9CBC-2A157FE5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581D"/>
    <w:rPr>
      <w:b/>
      <w:bCs/>
    </w:rPr>
  </w:style>
  <w:style w:type="paragraph" w:styleId="NormalWeb">
    <w:name w:val="Normal (Web)"/>
    <w:basedOn w:val="Normal"/>
    <w:uiPriority w:val="99"/>
    <w:unhideWhenUsed/>
    <w:rsid w:val="0063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35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81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22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7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EAE"/>
    <w:pPr>
      <w:ind w:left="720"/>
      <w:contextualSpacing/>
    </w:pPr>
  </w:style>
  <w:style w:type="paragraph" w:styleId="Revision">
    <w:name w:val="Revision"/>
    <w:hidden/>
    <w:uiPriority w:val="99"/>
    <w:semiHidden/>
    <w:rsid w:val="00CE4E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61"/>
  </w:style>
  <w:style w:type="paragraph" w:styleId="Footer">
    <w:name w:val="footer"/>
    <w:basedOn w:val="Normal"/>
    <w:link w:val="FooterChar"/>
    <w:uiPriority w:val="99"/>
    <w:unhideWhenUsed/>
    <w:rsid w:val="00D1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0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1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122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049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362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216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291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1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28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16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2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7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5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urjourney@girlguid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0B81-942C-4E92-82F1-64D4487F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Wright</dc:creator>
  <cp:keywords/>
  <dc:description/>
  <cp:lastModifiedBy>Anna Wright</cp:lastModifiedBy>
  <cp:revision>4</cp:revision>
  <dcterms:created xsi:type="dcterms:W3CDTF">2018-06-15T10:38:00Z</dcterms:created>
  <dcterms:modified xsi:type="dcterms:W3CDTF">2018-06-26T08:28:00Z</dcterms:modified>
</cp:coreProperties>
</file>