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2F78" w14:textId="77777777" w:rsidR="005F4579" w:rsidRDefault="00C247FB" w:rsidP="00A36498">
      <w:pPr>
        <w:spacing w:after="0"/>
      </w:pPr>
      <w:r>
        <w:rPr>
          <w:noProof/>
        </w:rPr>
        <w:drawing>
          <wp:anchor distT="0" distB="0" distL="114300" distR="114300" simplePos="0" relativeHeight="251661824" behindDoc="0" locked="0" layoutInCell="1" allowOverlap="1" wp14:anchorId="5C92B4A9" wp14:editId="0329A5B1">
            <wp:simplePos x="0" y="0"/>
            <wp:positionH relativeFrom="column">
              <wp:posOffset>5382260</wp:posOffset>
            </wp:positionH>
            <wp:positionV relativeFrom="paragraph">
              <wp:posOffset>-294640</wp:posOffset>
            </wp:positionV>
            <wp:extent cx="1203960" cy="10210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943">
        <w:rPr>
          <w:noProof/>
        </w:rPr>
        <w:drawing>
          <wp:anchor distT="0" distB="0" distL="114300" distR="114300" simplePos="0" relativeHeight="251660800" behindDoc="1" locked="0" layoutInCell="1" allowOverlap="1" wp14:anchorId="6FC63929" wp14:editId="228BCD24">
            <wp:simplePos x="0" y="0"/>
            <wp:positionH relativeFrom="margin">
              <wp:posOffset>-227330</wp:posOffset>
            </wp:positionH>
            <wp:positionV relativeFrom="paragraph">
              <wp:posOffset>-412115</wp:posOffset>
            </wp:positionV>
            <wp:extent cx="1905635" cy="1286510"/>
            <wp:effectExtent l="0" t="0" r="0" b="8890"/>
            <wp:wrapTight wrapText="bothSides">
              <wp:wrapPolygon edited="0">
                <wp:start x="0" y="0"/>
                <wp:lineTo x="0" y="21429"/>
                <wp:lineTo x="21377" y="21429"/>
                <wp:lineTo x="21377" y="0"/>
                <wp:lineTo x="0" y="0"/>
              </wp:wrapPolygon>
            </wp:wrapTight>
            <wp:docPr id="4" name="Picture 4" descr="Girlguiding drops &amp;#39;UK&amp;#39; from its name in &amp;#39;future-proofing&amp;#39; re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guiding drops &amp;#39;UK&amp;#39; from its name in &amp;#39;future-proofing&amp;#39; rebr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635" cy="1286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50E1F" w14:textId="77777777" w:rsidR="005F4579" w:rsidRDefault="005F4579" w:rsidP="00A36498">
      <w:pPr>
        <w:spacing w:after="0"/>
      </w:pPr>
    </w:p>
    <w:p w14:paraId="61EB9B18" w14:textId="77777777" w:rsidR="005F4579" w:rsidRDefault="005F4579" w:rsidP="00A36498">
      <w:pPr>
        <w:spacing w:after="0"/>
      </w:pPr>
    </w:p>
    <w:p w14:paraId="26A9CDC6" w14:textId="77777777" w:rsidR="00D84A60" w:rsidRDefault="00D84A60" w:rsidP="00A36498">
      <w:pPr>
        <w:spacing w:after="0"/>
      </w:pPr>
    </w:p>
    <w:p w14:paraId="5B47E78A" w14:textId="77777777" w:rsidR="00C247FB" w:rsidRDefault="00C247FB" w:rsidP="00A36498">
      <w:pPr>
        <w:spacing w:after="0"/>
      </w:pPr>
    </w:p>
    <w:p w14:paraId="708A8554" w14:textId="77777777" w:rsidR="00D9776E" w:rsidRPr="00D9776E" w:rsidRDefault="00D9776E" w:rsidP="00A36498">
      <w:pPr>
        <w:spacing w:after="0"/>
        <w:rPr>
          <w:sz w:val="16"/>
          <w:szCs w:val="16"/>
        </w:rPr>
      </w:pPr>
    </w:p>
    <w:p w14:paraId="0D29CC73" w14:textId="77777777" w:rsidR="00475F32" w:rsidRDefault="00475F32" w:rsidP="002610C9">
      <w:pPr>
        <w:spacing w:after="0"/>
        <w:jc w:val="center"/>
        <w:outlineLvl w:val="0"/>
        <w:rPr>
          <w:color w:val="C40062"/>
          <w:sz w:val="36"/>
          <w:szCs w:val="36"/>
        </w:rPr>
      </w:pPr>
      <w:r>
        <w:rPr>
          <w:color w:val="C40062"/>
          <w:sz w:val="36"/>
          <w:szCs w:val="36"/>
        </w:rPr>
        <w:t>Leisure</w:t>
      </w:r>
      <w:r w:rsidR="005F4579" w:rsidRPr="001A5D12">
        <w:rPr>
          <w:color w:val="C40062"/>
          <w:sz w:val="36"/>
          <w:szCs w:val="36"/>
        </w:rPr>
        <w:t xml:space="preserve"> Walking </w:t>
      </w:r>
      <w:r w:rsidR="00B9369F">
        <w:rPr>
          <w:color w:val="C40062"/>
          <w:sz w:val="36"/>
          <w:szCs w:val="36"/>
        </w:rPr>
        <w:t>Week</w:t>
      </w:r>
      <w:r w:rsidR="00C247FB">
        <w:rPr>
          <w:color w:val="C40062"/>
          <w:sz w:val="36"/>
          <w:szCs w:val="36"/>
        </w:rPr>
        <w:t xml:space="preserve"> 2022</w:t>
      </w:r>
    </w:p>
    <w:p w14:paraId="1794FEAB" w14:textId="77777777" w:rsidR="00604528" w:rsidRDefault="00C247FB" w:rsidP="002610C9">
      <w:pPr>
        <w:spacing w:after="0"/>
        <w:jc w:val="center"/>
        <w:outlineLvl w:val="0"/>
        <w:rPr>
          <w:color w:val="C40062"/>
          <w:sz w:val="36"/>
          <w:szCs w:val="36"/>
        </w:rPr>
      </w:pPr>
      <w:r>
        <w:rPr>
          <w:color w:val="C40062"/>
          <w:sz w:val="36"/>
          <w:szCs w:val="36"/>
        </w:rPr>
        <w:t>16</w:t>
      </w:r>
      <w:r w:rsidR="00475F32">
        <w:rPr>
          <w:color w:val="C40062"/>
          <w:sz w:val="36"/>
          <w:szCs w:val="36"/>
        </w:rPr>
        <w:t xml:space="preserve"> – </w:t>
      </w:r>
      <w:r>
        <w:rPr>
          <w:color w:val="C40062"/>
          <w:sz w:val="36"/>
          <w:szCs w:val="36"/>
        </w:rPr>
        <w:t>22 October</w:t>
      </w:r>
      <w:r w:rsidR="00475F32">
        <w:rPr>
          <w:color w:val="C40062"/>
          <w:sz w:val="36"/>
          <w:szCs w:val="36"/>
        </w:rPr>
        <w:t xml:space="preserve"> in </w:t>
      </w:r>
      <w:proofErr w:type="spellStart"/>
      <w:r>
        <w:rPr>
          <w:color w:val="C40062"/>
          <w:sz w:val="36"/>
          <w:szCs w:val="36"/>
        </w:rPr>
        <w:t>Glenshee</w:t>
      </w:r>
      <w:proofErr w:type="spellEnd"/>
      <w:r>
        <w:rPr>
          <w:color w:val="C40062"/>
          <w:sz w:val="36"/>
          <w:szCs w:val="36"/>
        </w:rPr>
        <w:t>, Scotland</w:t>
      </w:r>
    </w:p>
    <w:p w14:paraId="49FAA403" w14:textId="77777777" w:rsidR="001A5D12" w:rsidRPr="00D9776E" w:rsidRDefault="001A5D12" w:rsidP="00A36498">
      <w:pPr>
        <w:spacing w:after="0"/>
        <w:rPr>
          <w:sz w:val="18"/>
          <w:szCs w:val="18"/>
        </w:rPr>
      </w:pPr>
    </w:p>
    <w:p w14:paraId="2F72E247" w14:textId="77777777" w:rsidR="003C2E02" w:rsidRDefault="009B354F" w:rsidP="008738C1">
      <w:pPr>
        <w:spacing w:after="0"/>
      </w:pPr>
      <w:r>
        <w:rPr>
          <w:noProof/>
          <w:sz w:val="18"/>
          <w:szCs w:val="18"/>
        </w:rPr>
        <w:drawing>
          <wp:anchor distT="0" distB="0" distL="114300" distR="114300" simplePos="0" relativeHeight="251658752" behindDoc="0" locked="0" layoutInCell="1" allowOverlap="1" wp14:anchorId="68499034" wp14:editId="692E0895">
            <wp:simplePos x="0" y="0"/>
            <wp:positionH relativeFrom="column">
              <wp:posOffset>5461635</wp:posOffset>
            </wp:positionH>
            <wp:positionV relativeFrom="paragraph">
              <wp:posOffset>49530</wp:posOffset>
            </wp:positionV>
            <wp:extent cx="981075" cy="1381125"/>
            <wp:effectExtent l="0" t="0" r="9525" b="9525"/>
            <wp:wrapSquare wrapText="bothSides"/>
            <wp:docPr id="12" name="Picture 12" descr="walker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lkers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0B6">
        <w:t>Would you like to:</w:t>
      </w:r>
    </w:p>
    <w:p w14:paraId="655F99CE" w14:textId="77777777" w:rsidR="00475F32" w:rsidRDefault="00475F32" w:rsidP="00AC1D2D">
      <w:pPr>
        <w:numPr>
          <w:ilvl w:val="0"/>
          <w:numId w:val="6"/>
        </w:numPr>
        <w:spacing w:after="0"/>
      </w:pPr>
      <w:r>
        <w:t xml:space="preserve">Enjoy a walk for pleasure in </w:t>
      </w:r>
      <w:r w:rsidR="00C247FB">
        <w:t>Scotland</w:t>
      </w:r>
      <w:r>
        <w:t xml:space="preserve"> with like-minded people</w:t>
      </w:r>
    </w:p>
    <w:p w14:paraId="1F9C4FC6" w14:textId="77777777" w:rsidR="00475F32" w:rsidRDefault="005D59A8" w:rsidP="00475F32">
      <w:pPr>
        <w:numPr>
          <w:ilvl w:val="0"/>
          <w:numId w:val="6"/>
        </w:numPr>
        <w:spacing w:after="0"/>
      </w:pPr>
      <w:r>
        <w:t>Complete a L</w:t>
      </w:r>
      <w:r w:rsidR="00475F32">
        <w:t xml:space="preserve">ogbook walk </w:t>
      </w:r>
      <w:r>
        <w:t>or Quality Mountain Day</w:t>
      </w:r>
      <w:r w:rsidR="00C247FB">
        <w:t xml:space="preserve"> </w:t>
      </w:r>
      <w:r w:rsidR="00475F32">
        <w:t xml:space="preserve">towards your </w:t>
      </w:r>
      <w:r w:rsidR="00F05EAD">
        <w:t>walking q</w:t>
      </w:r>
      <w:r w:rsidR="00475F32">
        <w:t>ualification</w:t>
      </w:r>
      <w:r w:rsidR="00C247FB">
        <w:t xml:space="preserve"> or renewal</w:t>
      </w:r>
    </w:p>
    <w:p w14:paraId="4AAD33E6" w14:textId="77777777" w:rsidR="00164967" w:rsidRDefault="00475F32" w:rsidP="00AC1D2D">
      <w:pPr>
        <w:numPr>
          <w:ilvl w:val="0"/>
          <w:numId w:val="6"/>
        </w:numPr>
        <w:spacing w:after="0"/>
      </w:pPr>
      <w:r>
        <w:t xml:space="preserve">Extend your existing </w:t>
      </w:r>
      <w:r w:rsidR="00164967">
        <w:t xml:space="preserve">walking skills and gain </w:t>
      </w:r>
      <w:r w:rsidR="00C247FB">
        <w:t xml:space="preserve">experience of walking in </w:t>
      </w:r>
      <w:r w:rsidR="008E740D">
        <w:t xml:space="preserve">your chosen level of </w:t>
      </w:r>
      <w:r w:rsidR="00164967">
        <w:t>country</w:t>
      </w:r>
      <w:r w:rsidR="008E740D">
        <w:t>side</w:t>
      </w:r>
      <w:r w:rsidR="00164967">
        <w:t xml:space="preserve"> with support from </w:t>
      </w:r>
      <w:r w:rsidR="00062B44">
        <w:t xml:space="preserve">other </w:t>
      </w:r>
      <w:r w:rsidR="00164967">
        <w:t>experienced walkers</w:t>
      </w:r>
    </w:p>
    <w:p w14:paraId="71ACD7A4" w14:textId="77777777" w:rsidR="00644B7B" w:rsidRDefault="00644B7B" w:rsidP="00AC1D2D">
      <w:pPr>
        <w:numPr>
          <w:ilvl w:val="0"/>
          <w:numId w:val="6"/>
        </w:numPr>
        <w:spacing w:after="0"/>
      </w:pPr>
      <w:r>
        <w:t>Share walking information an</w:t>
      </w:r>
      <w:r w:rsidR="00F05EAD">
        <w:t>d experience with other l</w:t>
      </w:r>
      <w:r w:rsidR="00C247FB">
        <w:t>eaders</w:t>
      </w:r>
    </w:p>
    <w:p w14:paraId="0ED9ADA9" w14:textId="77777777" w:rsidR="00D170B6" w:rsidRDefault="00D170B6" w:rsidP="00AC1D2D">
      <w:pPr>
        <w:numPr>
          <w:ilvl w:val="0"/>
          <w:numId w:val="6"/>
        </w:numPr>
        <w:spacing w:after="0"/>
      </w:pPr>
      <w:r>
        <w:t>Find o</w:t>
      </w:r>
      <w:r w:rsidR="000D510E">
        <w:t>ut more about the Girlguiding</w:t>
      </w:r>
      <w:r w:rsidR="00C247FB">
        <w:t xml:space="preserve"> Walking Scheme</w:t>
      </w:r>
    </w:p>
    <w:p w14:paraId="4FE7E244" w14:textId="77777777" w:rsidR="00D170B6" w:rsidRPr="00D9776E" w:rsidRDefault="00D170B6" w:rsidP="00A36498">
      <w:pPr>
        <w:spacing w:after="0"/>
        <w:rPr>
          <w:sz w:val="18"/>
          <w:szCs w:val="18"/>
        </w:rPr>
      </w:pPr>
    </w:p>
    <w:p w14:paraId="0DE03B8C" w14:textId="77777777" w:rsidR="00B22E5E" w:rsidRDefault="00D170B6" w:rsidP="009869D2">
      <w:pPr>
        <w:spacing w:after="0"/>
      </w:pPr>
      <w:r>
        <w:t xml:space="preserve">If the answer to any of the above is ‘Yes’, then </w:t>
      </w:r>
      <w:r w:rsidR="00164967">
        <w:t xml:space="preserve">come and join us for </w:t>
      </w:r>
      <w:r w:rsidR="003C0A6A">
        <w:t>t</w:t>
      </w:r>
      <w:r w:rsidR="002571E1">
        <w:t>his</w:t>
      </w:r>
      <w:r w:rsidR="00164967">
        <w:t xml:space="preserve"> </w:t>
      </w:r>
      <w:r w:rsidR="00683020">
        <w:t>l</w:t>
      </w:r>
      <w:r w:rsidR="00B50C4C">
        <w:t>eisure</w:t>
      </w:r>
      <w:r w:rsidR="00683020">
        <w:t xml:space="preserve"> w</w:t>
      </w:r>
      <w:r>
        <w:t xml:space="preserve">alking </w:t>
      </w:r>
      <w:r w:rsidR="00683020">
        <w:t>opportunity</w:t>
      </w:r>
      <w:r w:rsidR="008C59C6">
        <w:t xml:space="preserve"> in </w:t>
      </w:r>
      <w:r w:rsidR="00164967">
        <w:t xml:space="preserve">the </w:t>
      </w:r>
      <w:r w:rsidR="00683020">
        <w:t>Cairngorms</w:t>
      </w:r>
      <w:r w:rsidR="00164967">
        <w:t xml:space="preserve"> National Park</w:t>
      </w:r>
      <w:r w:rsidR="00683020">
        <w:t>, Scotland</w:t>
      </w:r>
      <w:r w:rsidR="00D9776E">
        <w:t xml:space="preserve">. </w:t>
      </w:r>
      <w:r w:rsidR="008E740D">
        <w:t xml:space="preserve">You can choose to enjoy a leisurely lowland ramble or scale a mountain, or do something in between. </w:t>
      </w:r>
      <w:r w:rsidR="00683020">
        <w:t xml:space="preserve">You can come for </w:t>
      </w:r>
      <w:r w:rsidR="00186E2D">
        <w:t xml:space="preserve">just </w:t>
      </w:r>
      <w:r w:rsidR="00683020">
        <w:t>a few days or the whole week, as you prefer. This event</w:t>
      </w:r>
      <w:r w:rsidR="009869D2">
        <w:t xml:space="preserve"> </w:t>
      </w:r>
      <w:r w:rsidR="009869D2" w:rsidRPr="001F6EB2">
        <w:t xml:space="preserve">is open to </w:t>
      </w:r>
      <w:r w:rsidR="00683020">
        <w:t>all Gir</w:t>
      </w:r>
      <w:r w:rsidR="009D6B2F">
        <w:t>l</w:t>
      </w:r>
      <w:r w:rsidR="00683020">
        <w:t>guiding members aged 18 and over</w:t>
      </w:r>
      <w:r w:rsidR="00B730D9">
        <w:t>, plus accompanying friends/family/partners</w:t>
      </w:r>
      <w:r w:rsidR="00683020">
        <w:t xml:space="preserve">. </w:t>
      </w:r>
    </w:p>
    <w:p w14:paraId="6E593276" w14:textId="77777777" w:rsidR="00B22E5E" w:rsidRPr="00D9776E" w:rsidRDefault="00B22E5E" w:rsidP="009869D2">
      <w:pPr>
        <w:spacing w:after="0"/>
        <w:rPr>
          <w:sz w:val="18"/>
          <w:szCs w:val="18"/>
        </w:rPr>
      </w:pPr>
    </w:p>
    <w:p w14:paraId="6EF1D971" w14:textId="77777777" w:rsidR="009869D2" w:rsidRDefault="00644B7B" w:rsidP="009869D2">
      <w:pPr>
        <w:spacing w:after="0"/>
      </w:pPr>
      <w:r>
        <w:t>Thi</w:t>
      </w:r>
      <w:r w:rsidR="00F05EAD">
        <w:t>s is an informal walking week</w:t>
      </w:r>
      <w:r>
        <w:t xml:space="preserve"> with no formal training, although you will have the opportunity to benefit from the knowle</w:t>
      </w:r>
      <w:r w:rsidR="00186E2D">
        <w:t>dge and experience of friendly Girlguiding W</w:t>
      </w:r>
      <w:r>
        <w:t xml:space="preserve">alking </w:t>
      </w:r>
      <w:r w:rsidR="00186E2D">
        <w:t xml:space="preserve">Scheme </w:t>
      </w:r>
      <w:r>
        <w:t>trainers.</w:t>
      </w:r>
    </w:p>
    <w:p w14:paraId="4F2FB890" w14:textId="77777777" w:rsidR="005F4579" w:rsidRPr="00D9776E" w:rsidRDefault="005F4579" w:rsidP="00A36498">
      <w:pPr>
        <w:spacing w:after="0"/>
        <w:rPr>
          <w:sz w:val="18"/>
          <w:szCs w:val="18"/>
        </w:rPr>
      </w:pPr>
    </w:p>
    <w:p w14:paraId="74C85788" w14:textId="77777777" w:rsidR="003760BA" w:rsidRPr="000B46B0" w:rsidRDefault="003760BA" w:rsidP="002610C9">
      <w:pPr>
        <w:spacing w:after="0"/>
        <w:outlineLvl w:val="0"/>
        <w:rPr>
          <w:color w:val="C40062"/>
          <w:sz w:val="32"/>
          <w:szCs w:val="32"/>
        </w:rPr>
      </w:pPr>
      <w:r w:rsidRPr="000B46B0">
        <w:rPr>
          <w:color w:val="C40062"/>
          <w:sz w:val="32"/>
          <w:szCs w:val="32"/>
        </w:rPr>
        <w:t>Venue</w:t>
      </w:r>
    </w:p>
    <w:p w14:paraId="44D2F9D6" w14:textId="77777777" w:rsidR="00BC4610" w:rsidRDefault="003760BA" w:rsidP="003760BA">
      <w:pPr>
        <w:spacing w:after="0"/>
      </w:pPr>
      <w:r w:rsidRPr="002A1F27">
        <w:t>We will be staying</w:t>
      </w:r>
      <w:r w:rsidR="00644B7B">
        <w:t xml:space="preserve"> </w:t>
      </w:r>
      <w:r w:rsidR="006A490C">
        <w:t xml:space="preserve">in the </w:t>
      </w:r>
      <w:r w:rsidR="00BC4610">
        <w:t xml:space="preserve">Compass Christian Centre, </w:t>
      </w:r>
      <w:proofErr w:type="spellStart"/>
      <w:r w:rsidR="00BC4610">
        <w:t>Glenshee</w:t>
      </w:r>
      <w:proofErr w:type="spellEnd"/>
      <w:r w:rsidR="00BC4610">
        <w:t xml:space="preserve"> Lodge, </w:t>
      </w:r>
      <w:r w:rsidR="00BC4610" w:rsidRPr="00BC4610">
        <w:t>PH10 7QD</w:t>
      </w:r>
      <w:r w:rsidR="00BC4610">
        <w:t xml:space="preserve">. </w:t>
      </w:r>
    </w:p>
    <w:p w14:paraId="6CC76347" w14:textId="77777777" w:rsidR="00110325" w:rsidRDefault="00BC4610" w:rsidP="00A36498">
      <w:pPr>
        <w:spacing w:after="0"/>
      </w:pPr>
      <w:r>
        <w:t xml:space="preserve">All meals, </w:t>
      </w:r>
      <w:r w:rsidRPr="00BC4610">
        <w:t>bed linen and dormitory</w:t>
      </w:r>
      <w:r>
        <w:t xml:space="preserve"> accommodation in single beds/</w:t>
      </w:r>
      <w:r w:rsidRPr="00BC4610">
        <w:t>bunks will be provided and is included in the costs, but you will need to bring your own mountain outdoor clothing and equipment</w:t>
      </w:r>
      <w:r>
        <w:t>,</w:t>
      </w:r>
      <w:r w:rsidRPr="00BC4610">
        <w:t xml:space="preserve"> towel, slippers or soft indoor shoes. </w:t>
      </w:r>
      <w:r w:rsidR="009D6B2F">
        <w:t>There is a boot/drying room</w:t>
      </w:r>
      <w:r w:rsidR="009D6B2F" w:rsidRPr="00BC4610">
        <w:t>.</w:t>
      </w:r>
      <w:r w:rsidR="009D6B2F">
        <w:t xml:space="preserve"> </w:t>
      </w:r>
      <w:r w:rsidRPr="00BC4610">
        <w:t xml:space="preserve">You are expected to cover your own travel costs and we may need to use cars during the week to get to walking areas. </w:t>
      </w:r>
    </w:p>
    <w:p w14:paraId="38388125" w14:textId="77777777" w:rsidR="00110325" w:rsidRPr="00D9776E" w:rsidRDefault="00110325" w:rsidP="00A36498">
      <w:pPr>
        <w:spacing w:after="0"/>
        <w:rPr>
          <w:sz w:val="18"/>
          <w:szCs w:val="18"/>
        </w:rPr>
      </w:pPr>
    </w:p>
    <w:p w14:paraId="6ABF4713" w14:textId="77777777" w:rsidR="00164967" w:rsidRPr="000B46B0" w:rsidRDefault="00164967" w:rsidP="00164967">
      <w:pPr>
        <w:spacing w:after="0"/>
        <w:outlineLvl w:val="0"/>
        <w:rPr>
          <w:color w:val="C40062"/>
          <w:sz w:val="32"/>
          <w:szCs w:val="32"/>
        </w:rPr>
      </w:pPr>
      <w:r>
        <w:rPr>
          <w:color w:val="C40062"/>
          <w:sz w:val="32"/>
          <w:szCs w:val="32"/>
        </w:rPr>
        <w:t>Cost</w:t>
      </w:r>
    </w:p>
    <w:p w14:paraId="47168D8D" w14:textId="77777777" w:rsidR="007341FA" w:rsidRPr="0086239F" w:rsidRDefault="007341FA" w:rsidP="00A36498">
      <w:pPr>
        <w:spacing w:after="0"/>
      </w:pPr>
      <w:r w:rsidRPr="0086239F">
        <w:t>The fee is £</w:t>
      </w:r>
      <w:r w:rsidR="00B730D9">
        <w:t>30</w:t>
      </w:r>
      <w:r w:rsidRPr="0086239F">
        <w:t xml:space="preserve"> </w:t>
      </w:r>
      <w:r w:rsidR="00FA243E">
        <w:t xml:space="preserve">per 24hr period </w:t>
      </w:r>
      <w:r w:rsidRPr="0086239F">
        <w:t xml:space="preserve">to cover </w:t>
      </w:r>
      <w:r w:rsidR="005E385B">
        <w:t xml:space="preserve">the cost of </w:t>
      </w:r>
      <w:r w:rsidR="00BD6D98">
        <w:t xml:space="preserve">accommodation </w:t>
      </w:r>
      <w:r w:rsidR="00FA243E">
        <w:t xml:space="preserve">and food (1 evening meal, breakfast &amp; lunch). </w:t>
      </w:r>
      <w:r w:rsidR="005E385B">
        <w:t xml:space="preserve">You will be expected to help with easy chores such as washing up and cleaning. </w:t>
      </w:r>
      <w:r w:rsidR="00D8240C">
        <w:t>You should arrive in time for an evening meal and to agree walking plans for the next day.</w:t>
      </w:r>
      <w:r w:rsidR="005E385B">
        <w:t xml:space="preserve"> </w:t>
      </w:r>
    </w:p>
    <w:p w14:paraId="47413868" w14:textId="77777777" w:rsidR="00621F79" w:rsidRPr="00D9776E" w:rsidRDefault="00621F79" w:rsidP="00A36498">
      <w:pPr>
        <w:spacing w:after="0"/>
        <w:rPr>
          <w:sz w:val="18"/>
          <w:szCs w:val="18"/>
        </w:rPr>
      </w:pPr>
    </w:p>
    <w:p w14:paraId="2C1DD3FC" w14:textId="77777777" w:rsidR="007341FA" w:rsidRPr="001F6EB2" w:rsidRDefault="007341FA" w:rsidP="002610C9">
      <w:pPr>
        <w:spacing w:after="0"/>
        <w:outlineLvl w:val="0"/>
        <w:rPr>
          <w:color w:val="C40062"/>
          <w:sz w:val="32"/>
          <w:szCs w:val="32"/>
        </w:rPr>
      </w:pPr>
      <w:r w:rsidRPr="001F6EB2">
        <w:rPr>
          <w:color w:val="C40062"/>
          <w:sz w:val="32"/>
          <w:szCs w:val="32"/>
        </w:rPr>
        <w:t>How to apply</w:t>
      </w:r>
    </w:p>
    <w:p w14:paraId="0F5A3B19" w14:textId="77777777" w:rsidR="004A40D5" w:rsidRDefault="006C079C" w:rsidP="00A36498">
      <w:pPr>
        <w:spacing w:after="0"/>
        <w:rPr>
          <w:color w:val="5856D6"/>
        </w:rPr>
      </w:pPr>
      <w:r>
        <w:rPr>
          <w:noProof/>
          <w:color w:val="C40062"/>
          <w:sz w:val="32"/>
          <w:szCs w:val="32"/>
        </w:rPr>
        <w:drawing>
          <wp:anchor distT="0" distB="0" distL="114300" distR="114300" simplePos="0" relativeHeight="251662848" behindDoc="0" locked="0" layoutInCell="1" allowOverlap="1" wp14:anchorId="260C3956" wp14:editId="3E005FB9">
            <wp:simplePos x="0" y="0"/>
            <wp:positionH relativeFrom="column">
              <wp:posOffset>-57785</wp:posOffset>
            </wp:positionH>
            <wp:positionV relativeFrom="paragraph">
              <wp:posOffset>3175</wp:posOffset>
            </wp:positionV>
            <wp:extent cx="1059180" cy="1189990"/>
            <wp:effectExtent l="0" t="0" r="7620" b="0"/>
            <wp:wrapSquare wrapText="bothSides"/>
            <wp:docPr id="6" name="Picture 6" descr="summer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mmer walk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ED7" w:rsidRPr="001F6EB2">
        <w:t xml:space="preserve">Please complete the attached booking form and send this </w:t>
      </w:r>
      <w:r w:rsidR="004A40D5">
        <w:t xml:space="preserve">to </w:t>
      </w:r>
      <w:hyperlink r:id="rId9" w:history="1">
        <w:r w:rsidR="004A40D5" w:rsidRPr="00A01943">
          <w:rPr>
            <w:rStyle w:val="Hyperlink0"/>
          </w:rPr>
          <w:t>leadership@girlguiding.org.uk</w:t>
        </w:r>
      </w:hyperlink>
    </w:p>
    <w:p w14:paraId="1399EBAD" w14:textId="77777777" w:rsidR="004A40D5" w:rsidRPr="00A01943" w:rsidRDefault="004A40D5" w:rsidP="004A40D5">
      <w:pPr>
        <w:pStyle w:val="BodyA"/>
        <w:spacing w:line="276" w:lineRule="auto"/>
      </w:pPr>
      <w:r w:rsidRPr="00A01943">
        <w:t>Or by post to</w:t>
      </w:r>
      <w:r w:rsidRPr="00A01943">
        <w:rPr>
          <w:i/>
          <w:iCs/>
        </w:rPr>
        <w:t xml:space="preserve">: </w:t>
      </w:r>
      <w:r w:rsidRPr="00A01943">
        <w:t xml:space="preserve">Sarah Webber, Learning and Development, Girlguiding, 17-19 Buckingham Palace Road, London SW1W 0PT. </w:t>
      </w:r>
    </w:p>
    <w:p w14:paraId="12F30B2A" w14:textId="77777777" w:rsidR="00FE4ED7" w:rsidRPr="00D9776E" w:rsidRDefault="00FE4ED7" w:rsidP="00A36498">
      <w:pPr>
        <w:spacing w:after="0"/>
        <w:rPr>
          <w:sz w:val="18"/>
          <w:szCs w:val="18"/>
        </w:rPr>
      </w:pPr>
    </w:p>
    <w:p w14:paraId="11001065" w14:textId="77777777" w:rsidR="003760BA" w:rsidRPr="001F6EB2" w:rsidRDefault="00FE4ED7" w:rsidP="002610C9">
      <w:pPr>
        <w:spacing w:after="0"/>
        <w:outlineLvl w:val="0"/>
      </w:pPr>
      <w:r w:rsidRPr="00863E11">
        <w:rPr>
          <w:b/>
        </w:rPr>
        <w:t xml:space="preserve">Closing date for bookings is </w:t>
      </w:r>
      <w:r w:rsidR="004A40D5">
        <w:rPr>
          <w:b/>
        </w:rPr>
        <w:t xml:space="preserve">Monday </w:t>
      </w:r>
      <w:r w:rsidR="00B514CF">
        <w:rPr>
          <w:b/>
        </w:rPr>
        <w:t>25</w:t>
      </w:r>
      <w:r w:rsidR="004A40D5">
        <w:rPr>
          <w:b/>
        </w:rPr>
        <w:t xml:space="preserve"> July 2022</w:t>
      </w:r>
      <w:r w:rsidRPr="001F6EB2">
        <w:t>.</w:t>
      </w:r>
    </w:p>
    <w:p w14:paraId="4A81A6C4" w14:textId="77777777" w:rsidR="00FE4ED7" w:rsidRPr="00D9776E" w:rsidRDefault="00FE4ED7" w:rsidP="00A36498">
      <w:pPr>
        <w:spacing w:after="0"/>
        <w:rPr>
          <w:sz w:val="18"/>
          <w:szCs w:val="18"/>
        </w:rPr>
      </w:pPr>
    </w:p>
    <w:p w14:paraId="6AE79042" w14:textId="77777777" w:rsidR="006C079C" w:rsidRDefault="006C079C" w:rsidP="004F4000">
      <w:pPr>
        <w:spacing w:after="0"/>
      </w:pPr>
    </w:p>
    <w:p w14:paraId="509612C3" w14:textId="77777777" w:rsidR="00C167FE" w:rsidRDefault="00C9701F" w:rsidP="008E740D">
      <w:pPr>
        <w:spacing w:after="0"/>
      </w:pPr>
      <w:r w:rsidRPr="001F6EB2">
        <w:t xml:space="preserve">If you have any queries or would like further information then please contact </w:t>
      </w:r>
      <w:hyperlink r:id="rId10" w:history="1">
        <w:r w:rsidR="004A40D5" w:rsidRPr="00A01943">
          <w:rPr>
            <w:rStyle w:val="Hyperlink0"/>
          </w:rPr>
          <w:t>leadership@girlguiding.org.uk</w:t>
        </w:r>
      </w:hyperlink>
      <w:r w:rsidR="004A40D5" w:rsidRPr="00A01943">
        <w:rPr>
          <w:color w:val="5856D6"/>
        </w:rPr>
        <w:t xml:space="preserve"> </w:t>
      </w:r>
      <w:r w:rsidR="004A40D5" w:rsidRPr="00A01943">
        <w:rPr>
          <w:color w:val="0000FF"/>
          <w:u w:color="0000FF"/>
        </w:rPr>
        <w:t xml:space="preserve"> </w:t>
      </w:r>
    </w:p>
    <w:p w14:paraId="285A9424" w14:textId="77777777" w:rsidR="00C167FE" w:rsidRPr="00A01943" w:rsidRDefault="00C167FE" w:rsidP="00C167FE">
      <w:pPr>
        <w:spacing w:after="0" w:line="259" w:lineRule="auto"/>
        <w:rPr>
          <w:i/>
          <w:sz w:val="20"/>
        </w:rPr>
      </w:pPr>
      <w:r w:rsidRPr="00A01943">
        <w:rPr>
          <w:b/>
          <w:bCs/>
          <w:sz w:val="48"/>
          <w:szCs w:val="48"/>
        </w:rPr>
        <w:lastRenderedPageBreak/>
        <w:t>Booking Form</w:t>
      </w:r>
      <w:r w:rsidR="00ED15CB">
        <w:rPr>
          <w:b/>
          <w:bCs/>
          <w:sz w:val="48"/>
          <w:szCs w:val="48"/>
        </w:rPr>
        <w:t xml:space="preserve"> </w:t>
      </w:r>
      <w:r w:rsidR="00ED15CB" w:rsidRPr="00ED15CB">
        <w:rPr>
          <w:b/>
          <w:bCs/>
          <w:sz w:val="32"/>
          <w:szCs w:val="32"/>
        </w:rPr>
        <w:t>– Leisure Walking Week 2022</w:t>
      </w:r>
      <w:r w:rsidRPr="00A01943">
        <w:rPr>
          <w:b/>
          <w:bCs/>
          <w:sz w:val="48"/>
          <w:szCs w:val="48"/>
        </w:rPr>
        <w:br/>
      </w:r>
      <w:r w:rsidRPr="00A01943">
        <w:rPr>
          <w:i/>
          <w:sz w:val="20"/>
        </w:rPr>
        <w:t xml:space="preserve">Please ensure you have filled out this form in full. </w:t>
      </w:r>
    </w:p>
    <w:p w14:paraId="35F1DFA0" w14:textId="77777777" w:rsidR="00C167FE" w:rsidRPr="00A01943" w:rsidRDefault="00C167FE" w:rsidP="00C167FE">
      <w:pPr>
        <w:pStyle w:val="BodyA"/>
        <w:spacing w:line="276" w:lineRule="auto"/>
        <w:jc w:val="both"/>
      </w:pPr>
    </w:p>
    <w:tbl>
      <w:tblPr>
        <w:tblStyle w:val="TableGrid"/>
        <w:tblW w:w="0" w:type="auto"/>
        <w:tblLook w:val="04A0" w:firstRow="1" w:lastRow="0" w:firstColumn="1" w:lastColumn="0" w:noHBand="0" w:noVBand="1"/>
      </w:tblPr>
      <w:tblGrid>
        <w:gridCol w:w="2922"/>
        <w:gridCol w:w="7216"/>
      </w:tblGrid>
      <w:tr w:rsidR="00C167FE" w:rsidRPr="00A01943" w14:paraId="507852B0" w14:textId="77777777" w:rsidTr="00C36BD7">
        <w:tc>
          <w:tcPr>
            <w:tcW w:w="2972" w:type="dxa"/>
          </w:tcPr>
          <w:p w14:paraId="1B1CDFF5" w14:textId="77777777" w:rsidR="00C167FE" w:rsidRPr="00A01943" w:rsidRDefault="00C167FE" w:rsidP="00C36BD7">
            <w:pPr>
              <w:spacing w:after="160" w:line="259" w:lineRule="auto"/>
            </w:pPr>
            <w:r w:rsidRPr="00A01943">
              <w:t xml:space="preserve">Name </w:t>
            </w:r>
          </w:p>
        </w:tc>
        <w:tc>
          <w:tcPr>
            <w:tcW w:w="7460" w:type="dxa"/>
          </w:tcPr>
          <w:p w14:paraId="3DC883E2" w14:textId="77777777" w:rsidR="00C167FE" w:rsidRPr="00A01943" w:rsidRDefault="00C167FE" w:rsidP="00C36BD7">
            <w:pPr>
              <w:spacing w:after="160" w:line="259" w:lineRule="auto"/>
            </w:pPr>
          </w:p>
        </w:tc>
      </w:tr>
      <w:tr w:rsidR="00C167FE" w:rsidRPr="00A01943" w14:paraId="67BDB872" w14:textId="77777777" w:rsidTr="00C36BD7">
        <w:tc>
          <w:tcPr>
            <w:tcW w:w="2972" w:type="dxa"/>
          </w:tcPr>
          <w:p w14:paraId="3308FEC2" w14:textId="77777777" w:rsidR="00C167FE" w:rsidRPr="00A01943" w:rsidRDefault="00C167FE" w:rsidP="00C36BD7">
            <w:pPr>
              <w:spacing w:after="160" w:line="259" w:lineRule="auto"/>
            </w:pPr>
            <w:r w:rsidRPr="00A01943">
              <w:t>Membership Number</w:t>
            </w:r>
          </w:p>
        </w:tc>
        <w:tc>
          <w:tcPr>
            <w:tcW w:w="7460" w:type="dxa"/>
          </w:tcPr>
          <w:p w14:paraId="7B2223A0" w14:textId="77777777" w:rsidR="00C167FE" w:rsidRPr="00A01943" w:rsidRDefault="00C167FE" w:rsidP="00C36BD7">
            <w:pPr>
              <w:spacing w:after="160" w:line="259" w:lineRule="auto"/>
            </w:pPr>
          </w:p>
        </w:tc>
      </w:tr>
      <w:tr w:rsidR="00C167FE" w:rsidRPr="00A01943" w14:paraId="3D85E96F" w14:textId="77777777" w:rsidTr="00C36BD7">
        <w:tc>
          <w:tcPr>
            <w:tcW w:w="2972" w:type="dxa"/>
          </w:tcPr>
          <w:p w14:paraId="7459C90C" w14:textId="77777777" w:rsidR="00C167FE" w:rsidRPr="00A01943" w:rsidRDefault="00C167FE" w:rsidP="00C36BD7">
            <w:pPr>
              <w:spacing w:after="160" w:line="259" w:lineRule="auto"/>
            </w:pPr>
            <w:r w:rsidRPr="00A01943">
              <w:t>Email Address</w:t>
            </w:r>
          </w:p>
        </w:tc>
        <w:tc>
          <w:tcPr>
            <w:tcW w:w="7460" w:type="dxa"/>
          </w:tcPr>
          <w:p w14:paraId="3382D72F" w14:textId="77777777" w:rsidR="00C167FE" w:rsidRPr="00A01943" w:rsidRDefault="00C167FE" w:rsidP="00C36BD7">
            <w:pPr>
              <w:spacing w:after="160" w:line="259" w:lineRule="auto"/>
            </w:pPr>
          </w:p>
        </w:tc>
      </w:tr>
      <w:tr w:rsidR="00C167FE" w:rsidRPr="00A01943" w14:paraId="422A0E57" w14:textId="77777777" w:rsidTr="00C36BD7">
        <w:tc>
          <w:tcPr>
            <w:tcW w:w="2972" w:type="dxa"/>
          </w:tcPr>
          <w:p w14:paraId="55592C7A" w14:textId="77777777" w:rsidR="00C167FE" w:rsidRPr="00A01943" w:rsidRDefault="00C167FE" w:rsidP="00C36BD7">
            <w:pPr>
              <w:spacing w:after="160" w:line="259" w:lineRule="auto"/>
            </w:pPr>
            <w:r w:rsidRPr="00A01943">
              <w:t>Mobile Number</w:t>
            </w:r>
          </w:p>
        </w:tc>
        <w:tc>
          <w:tcPr>
            <w:tcW w:w="7460" w:type="dxa"/>
          </w:tcPr>
          <w:p w14:paraId="590C2666" w14:textId="77777777" w:rsidR="00C167FE" w:rsidRPr="00A01943" w:rsidRDefault="00C167FE" w:rsidP="00C36BD7">
            <w:pPr>
              <w:spacing w:after="160" w:line="259" w:lineRule="auto"/>
            </w:pPr>
          </w:p>
        </w:tc>
      </w:tr>
      <w:tr w:rsidR="00C167FE" w:rsidRPr="00A01943" w14:paraId="3E17F7C3" w14:textId="77777777" w:rsidTr="00C36BD7">
        <w:tc>
          <w:tcPr>
            <w:tcW w:w="2972" w:type="dxa"/>
          </w:tcPr>
          <w:p w14:paraId="62750009" w14:textId="77777777" w:rsidR="00C167FE" w:rsidRPr="00A01943" w:rsidRDefault="00C167FE" w:rsidP="00C36BD7">
            <w:pPr>
              <w:spacing w:after="160" w:line="259" w:lineRule="auto"/>
            </w:pPr>
            <w:r w:rsidRPr="00A01943">
              <w:t>Post Code</w:t>
            </w:r>
          </w:p>
        </w:tc>
        <w:tc>
          <w:tcPr>
            <w:tcW w:w="7460" w:type="dxa"/>
          </w:tcPr>
          <w:p w14:paraId="3D8F50B5" w14:textId="77777777" w:rsidR="00C167FE" w:rsidRPr="00A01943" w:rsidRDefault="00C167FE" w:rsidP="00C36BD7">
            <w:pPr>
              <w:spacing w:after="160" w:line="259" w:lineRule="auto"/>
            </w:pPr>
          </w:p>
        </w:tc>
      </w:tr>
      <w:tr w:rsidR="00C167FE" w:rsidRPr="00A01943" w14:paraId="4B799B4F" w14:textId="77777777" w:rsidTr="00C36BD7">
        <w:tc>
          <w:tcPr>
            <w:tcW w:w="2972" w:type="dxa"/>
          </w:tcPr>
          <w:p w14:paraId="3888BCAC" w14:textId="77777777" w:rsidR="00C167FE" w:rsidRPr="00A01943" w:rsidRDefault="00C167FE" w:rsidP="00C36BD7">
            <w:pPr>
              <w:spacing w:after="160" w:line="259" w:lineRule="auto"/>
            </w:pPr>
            <w:r w:rsidRPr="00A01943">
              <w:t>Accessibility needs</w:t>
            </w:r>
          </w:p>
        </w:tc>
        <w:tc>
          <w:tcPr>
            <w:tcW w:w="7460" w:type="dxa"/>
          </w:tcPr>
          <w:p w14:paraId="70BADB3D" w14:textId="77777777" w:rsidR="00C167FE" w:rsidRPr="00A01943" w:rsidRDefault="00C167FE" w:rsidP="00C36BD7">
            <w:pPr>
              <w:spacing w:after="160" w:line="259" w:lineRule="auto"/>
            </w:pPr>
          </w:p>
        </w:tc>
      </w:tr>
      <w:tr w:rsidR="00C167FE" w:rsidRPr="00A01943" w14:paraId="4F31A71C" w14:textId="77777777" w:rsidTr="00C36BD7">
        <w:tc>
          <w:tcPr>
            <w:tcW w:w="2972" w:type="dxa"/>
          </w:tcPr>
          <w:p w14:paraId="13481220" w14:textId="77777777" w:rsidR="00C167FE" w:rsidRPr="00A01943" w:rsidRDefault="00C167FE" w:rsidP="00C36BD7">
            <w:pPr>
              <w:spacing w:after="160" w:line="259" w:lineRule="auto"/>
            </w:pPr>
            <w:r w:rsidRPr="00A01943">
              <w:t>Dietary requirements</w:t>
            </w:r>
          </w:p>
        </w:tc>
        <w:tc>
          <w:tcPr>
            <w:tcW w:w="7460" w:type="dxa"/>
          </w:tcPr>
          <w:p w14:paraId="4EEC02BB" w14:textId="77777777" w:rsidR="00C167FE" w:rsidRPr="00A01943" w:rsidRDefault="00C167FE" w:rsidP="00C36BD7">
            <w:pPr>
              <w:spacing w:after="160" w:line="259" w:lineRule="auto"/>
            </w:pPr>
          </w:p>
        </w:tc>
      </w:tr>
      <w:tr w:rsidR="00C167FE" w:rsidRPr="00A01943" w14:paraId="7389B08F" w14:textId="77777777" w:rsidTr="00C36BD7">
        <w:tc>
          <w:tcPr>
            <w:tcW w:w="2972" w:type="dxa"/>
          </w:tcPr>
          <w:p w14:paraId="3EE4BB95" w14:textId="77777777" w:rsidR="00C167FE" w:rsidRPr="00A01943" w:rsidRDefault="00C167FE" w:rsidP="00C36BD7">
            <w:pPr>
              <w:spacing w:after="160" w:line="259" w:lineRule="auto"/>
            </w:pPr>
            <w:r w:rsidRPr="00A01943">
              <w:t>Emergency contact</w:t>
            </w:r>
          </w:p>
        </w:tc>
        <w:tc>
          <w:tcPr>
            <w:tcW w:w="7460" w:type="dxa"/>
          </w:tcPr>
          <w:p w14:paraId="67FD17DF" w14:textId="77777777" w:rsidR="00C167FE" w:rsidRPr="00A01943" w:rsidRDefault="00C167FE" w:rsidP="00C36BD7">
            <w:pPr>
              <w:spacing w:after="160" w:line="259" w:lineRule="auto"/>
            </w:pPr>
          </w:p>
        </w:tc>
      </w:tr>
      <w:tr w:rsidR="00C167FE" w:rsidRPr="00A01943" w14:paraId="74EA67F1" w14:textId="77777777" w:rsidTr="00C36BD7">
        <w:tc>
          <w:tcPr>
            <w:tcW w:w="2972" w:type="dxa"/>
          </w:tcPr>
          <w:p w14:paraId="04474308" w14:textId="77777777" w:rsidR="00C167FE" w:rsidRPr="00A01943" w:rsidRDefault="00C167FE" w:rsidP="00C36BD7">
            <w:pPr>
              <w:spacing w:after="160" w:line="259" w:lineRule="auto"/>
            </w:pPr>
            <w:r w:rsidRPr="00A01943">
              <w:t>Current walking qualification and date gained</w:t>
            </w:r>
          </w:p>
        </w:tc>
        <w:tc>
          <w:tcPr>
            <w:tcW w:w="7460" w:type="dxa"/>
          </w:tcPr>
          <w:p w14:paraId="3CE33EBB" w14:textId="77777777" w:rsidR="00C167FE" w:rsidRPr="00A01943" w:rsidRDefault="00C167FE" w:rsidP="00C36BD7">
            <w:pPr>
              <w:spacing w:after="160" w:line="259" w:lineRule="auto"/>
            </w:pPr>
          </w:p>
        </w:tc>
      </w:tr>
      <w:tr w:rsidR="000D59F0" w:rsidRPr="00A01943" w14:paraId="6695398A" w14:textId="77777777" w:rsidTr="00C36BD7">
        <w:tc>
          <w:tcPr>
            <w:tcW w:w="2972" w:type="dxa"/>
          </w:tcPr>
          <w:p w14:paraId="5FA28AD9" w14:textId="77777777" w:rsidR="000D59F0" w:rsidRDefault="000D59F0" w:rsidP="000D59F0">
            <w:pPr>
              <w:spacing w:after="160" w:line="259" w:lineRule="auto"/>
            </w:pPr>
            <w:r>
              <w:t>Please indicate the type of walks you would like</w:t>
            </w:r>
            <w:r w:rsidR="002E1361">
              <w:t>:</w:t>
            </w:r>
          </w:p>
          <w:p w14:paraId="79B5A23C" w14:textId="77777777" w:rsidR="002E1361" w:rsidRDefault="002E1361" w:rsidP="002E1361">
            <w:pPr>
              <w:pStyle w:val="ListParagraph"/>
              <w:numPr>
                <w:ilvl w:val="0"/>
                <w:numId w:val="10"/>
              </w:numPr>
              <w:spacing w:after="160" w:line="259" w:lineRule="auto"/>
              <w:ind w:left="142" w:hanging="142"/>
            </w:pPr>
            <w:r>
              <w:t>Type of countryside</w:t>
            </w:r>
          </w:p>
          <w:p w14:paraId="481DDE38" w14:textId="77777777" w:rsidR="008E740D" w:rsidRPr="00A01943" w:rsidRDefault="002E1361" w:rsidP="000D59F0">
            <w:pPr>
              <w:pStyle w:val="ListParagraph"/>
              <w:numPr>
                <w:ilvl w:val="0"/>
                <w:numId w:val="10"/>
              </w:numPr>
              <w:spacing w:after="160" w:line="259" w:lineRule="auto"/>
              <w:ind w:left="142" w:hanging="142"/>
            </w:pPr>
            <w:r>
              <w:t>Distance &amp; ascent range</w:t>
            </w:r>
          </w:p>
        </w:tc>
        <w:tc>
          <w:tcPr>
            <w:tcW w:w="7460" w:type="dxa"/>
          </w:tcPr>
          <w:p w14:paraId="3CE2DF17" w14:textId="77777777" w:rsidR="000D59F0" w:rsidRPr="00A01943" w:rsidRDefault="000D59F0" w:rsidP="004153CD">
            <w:pPr>
              <w:spacing w:after="160" w:line="259" w:lineRule="auto"/>
            </w:pPr>
            <w:r>
              <w:t>e.g. lowland rambles, L2/Open country walks (</w:t>
            </w:r>
            <w:r w:rsidR="004153CD">
              <w:t xml:space="preserve">up to </w:t>
            </w:r>
            <w:r w:rsidR="00EC6E27">
              <w:t>12km &amp;</w:t>
            </w:r>
            <w:r>
              <w:t xml:space="preserve"> under 600m), L3/Remote country walks, Mountain walks</w:t>
            </w:r>
          </w:p>
        </w:tc>
      </w:tr>
      <w:tr w:rsidR="00C167FE" w:rsidRPr="00A01943" w14:paraId="62064CFA" w14:textId="77777777" w:rsidTr="00C36BD7">
        <w:tc>
          <w:tcPr>
            <w:tcW w:w="2972" w:type="dxa"/>
          </w:tcPr>
          <w:p w14:paraId="05CD4837" w14:textId="77777777" w:rsidR="00C167FE" w:rsidRPr="00A01943" w:rsidRDefault="00C167FE" w:rsidP="00C36BD7">
            <w:pPr>
              <w:spacing w:after="160" w:line="259" w:lineRule="auto"/>
            </w:pPr>
            <w:r w:rsidRPr="00A01943">
              <w:t>Can we share your contact details with other applicants to assist in communication and lift sharing etc?</w:t>
            </w:r>
          </w:p>
        </w:tc>
        <w:tc>
          <w:tcPr>
            <w:tcW w:w="7460" w:type="dxa"/>
          </w:tcPr>
          <w:p w14:paraId="2F581ABB" w14:textId="77777777" w:rsidR="00C167FE" w:rsidRPr="00A01943" w:rsidRDefault="00C167FE" w:rsidP="00C36BD7">
            <w:pPr>
              <w:spacing w:after="160" w:line="259" w:lineRule="auto"/>
            </w:pPr>
          </w:p>
        </w:tc>
      </w:tr>
    </w:tbl>
    <w:p w14:paraId="26C3F2E1" w14:textId="77777777" w:rsidR="00C167FE" w:rsidRPr="00A01943" w:rsidRDefault="00C167FE" w:rsidP="00C167FE">
      <w:pPr>
        <w:pStyle w:val="BodyA"/>
        <w:spacing w:line="276" w:lineRule="auto"/>
        <w:jc w:val="both"/>
      </w:pPr>
    </w:p>
    <w:p w14:paraId="46497655" w14:textId="77777777" w:rsidR="00D8240C" w:rsidRPr="00A01943" w:rsidRDefault="00D8240C" w:rsidP="00C167FE">
      <w:pPr>
        <w:pStyle w:val="BodyA"/>
        <w:spacing w:line="276" w:lineRule="auto"/>
        <w:jc w:val="both"/>
      </w:pPr>
    </w:p>
    <w:tbl>
      <w:tblPr>
        <w:tblW w:w="996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27"/>
        <w:gridCol w:w="1549"/>
        <w:gridCol w:w="2491"/>
      </w:tblGrid>
      <w:tr w:rsidR="00C167FE" w:rsidRPr="00A01943" w14:paraId="2CC5C193" w14:textId="77777777" w:rsidTr="00C36BD7">
        <w:trPr>
          <w:trHeight w:val="536"/>
        </w:trPr>
        <w:tc>
          <w:tcPr>
            <w:tcW w:w="5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D777E" w14:textId="77777777" w:rsidR="00D8240C" w:rsidRDefault="00D8240C" w:rsidP="00D8240C">
            <w:pPr>
              <w:pStyle w:val="BodyA"/>
              <w:spacing w:line="276" w:lineRule="auto"/>
              <w:rPr>
                <w:b/>
                <w:bCs/>
              </w:rPr>
            </w:pPr>
            <w:r>
              <w:rPr>
                <w:b/>
                <w:bCs/>
              </w:rPr>
              <w:t>Days</w:t>
            </w:r>
          </w:p>
          <w:p w14:paraId="35EDE3BB" w14:textId="77777777" w:rsidR="00C167FE" w:rsidRPr="00D8240C" w:rsidRDefault="00D8240C" w:rsidP="00D8240C">
            <w:pPr>
              <w:pStyle w:val="BodyA"/>
              <w:spacing w:line="276" w:lineRule="auto"/>
            </w:pPr>
            <w:r w:rsidRPr="00D8240C">
              <w:rPr>
                <w:bCs/>
              </w:rPr>
              <w:t>(24hr period, incl. evening meal, overnight, breakfast &amp; lunch)</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6574D" w14:textId="77777777" w:rsidR="00C167FE" w:rsidRPr="00A01943" w:rsidRDefault="00C167FE" w:rsidP="00C36BD7">
            <w:pPr>
              <w:pStyle w:val="BodyA"/>
              <w:spacing w:line="276" w:lineRule="auto"/>
            </w:pPr>
            <w:r w:rsidRPr="00A01943">
              <w:rPr>
                <w:b/>
                <w:bCs/>
              </w:rPr>
              <w:t>Cost</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FDAB2" w14:textId="77777777" w:rsidR="00C167FE" w:rsidRPr="00A01943" w:rsidRDefault="00566194" w:rsidP="00C36BD7">
            <w:pPr>
              <w:pStyle w:val="BodyA"/>
              <w:spacing w:line="276" w:lineRule="auto"/>
            </w:pPr>
            <w:r>
              <w:rPr>
                <w:b/>
                <w:bCs/>
              </w:rPr>
              <w:t>Please tick d</w:t>
            </w:r>
            <w:r w:rsidR="00D8240C">
              <w:rPr>
                <w:b/>
                <w:bCs/>
              </w:rPr>
              <w:t>ays</w:t>
            </w:r>
            <w:r w:rsidR="00C167FE" w:rsidRPr="00A01943">
              <w:rPr>
                <w:b/>
                <w:bCs/>
              </w:rPr>
              <w:t xml:space="preserve"> you would like to attend</w:t>
            </w:r>
          </w:p>
        </w:tc>
      </w:tr>
      <w:tr w:rsidR="00C167FE" w:rsidRPr="00A01943" w14:paraId="3A25D0EA" w14:textId="77777777" w:rsidTr="00100D0B">
        <w:trPr>
          <w:trHeight w:val="283"/>
        </w:trPr>
        <w:tc>
          <w:tcPr>
            <w:tcW w:w="5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FE5E4" w14:textId="77777777" w:rsidR="00C167FE" w:rsidRPr="00A01943" w:rsidRDefault="00566194" w:rsidP="00C36BD7">
            <w:pPr>
              <w:pStyle w:val="BodyA"/>
              <w:spacing w:line="276" w:lineRule="auto"/>
            </w:pPr>
            <w:r>
              <w:t>Sunday 16 – Monday 17 October</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32C3A" w14:textId="77777777" w:rsidR="00C167FE" w:rsidRPr="00A01943" w:rsidRDefault="00C167FE" w:rsidP="00B730D9">
            <w:pPr>
              <w:pStyle w:val="BodyA"/>
              <w:spacing w:line="276" w:lineRule="auto"/>
            </w:pPr>
            <w:r w:rsidRPr="00A01943">
              <w:t>£</w:t>
            </w:r>
            <w:r w:rsidR="00B730D9">
              <w:t>30</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48317" w14:textId="77777777" w:rsidR="00C167FE" w:rsidRPr="00A01943" w:rsidRDefault="00C167FE" w:rsidP="00C36BD7"/>
        </w:tc>
      </w:tr>
      <w:tr w:rsidR="00C167FE" w:rsidRPr="00A01943" w14:paraId="359EA27C" w14:textId="77777777" w:rsidTr="00100D0B">
        <w:trPr>
          <w:trHeight w:val="283"/>
        </w:trPr>
        <w:tc>
          <w:tcPr>
            <w:tcW w:w="5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C6664" w14:textId="77777777" w:rsidR="00C167FE" w:rsidRPr="00A01943" w:rsidRDefault="00566194" w:rsidP="00C36BD7">
            <w:pPr>
              <w:pStyle w:val="BodyA"/>
              <w:spacing w:line="276" w:lineRule="auto"/>
            </w:pPr>
            <w:r>
              <w:t>Monday 17 – Tuesday 18 October</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0EBCF" w14:textId="77777777" w:rsidR="00C167FE" w:rsidRPr="00A01943" w:rsidRDefault="00C167FE" w:rsidP="00B730D9">
            <w:pPr>
              <w:pStyle w:val="BodyA"/>
              <w:spacing w:line="276" w:lineRule="auto"/>
            </w:pPr>
            <w:r w:rsidRPr="00A01943">
              <w:t>£</w:t>
            </w:r>
            <w:r w:rsidR="00B730D9">
              <w:t>30</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34A1B" w14:textId="77777777" w:rsidR="00C167FE" w:rsidRPr="00A01943" w:rsidRDefault="00C167FE" w:rsidP="00C36BD7"/>
        </w:tc>
      </w:tr>
      <w:tr w:rsidR="00C167FE" w:rsidRPr="00A01943" w14:paraId="4967D033" w14:textId="77777777" w:rsidTr="00100D0B">
        <w:trPr>
          <w:trHeight w:val="283"/>
        </w:trPr>
        <w:tc>
          <w:tcPr>
            <w:tcW w:w="5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C3D20" w14:textId="77777777" w:rsidR="00C167FE" w:rsidRPr="00A01943" w:rsidRDefault="00566194" w:rsidP="00C36BD7">
            <w:pPr>
              <w:pStyle w:val="Body"/>
              <w:spacing w:line="276" w:lineRule="auto"/>
              <w:rPr>
                <w:rFonts w:ascii="Trebuchet MS" w:hAnsi="Trebuchet MS"/>
              </w:rPr>
            </w:pPr>
            <w:r>
              <w:rPr>
                <w:rFonts w:ascii="Trebuchet MS" w:hAnsi="Trebuchet MS"/>
                <w:sz w:val="22"/>
                <w:szCs w:val="22"/>
                <w14:textOutline w14:w="12700" w14:cap="flat" w14:cmpd="sng" w14:algn="ctr">
                  <w14:noFill/>
                  <w14:prstDash w14:val="solid"/>
                  <w14:miter w14:lim="400000"/>
                </w14:textOutline>
              </w:rPr>
              <w:t>Tuesday 18 – Wednesday 19 October</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1B271" w14:textId="77777777" w:rsidR="00C167FE" w:rsidRPr="00A01943" w:rsidRDefault="00C167FE" w:rsidP="00B730D9">
            <w:pPr>
              <w:pStyle w:val="BodyA"/>
              <w:spacing w:line="276" w:lineRule="auto"/>
            </w:pPr>
            <w:r w:rsidRPr="00A01943">
              <w:t>£</w:t>
            </w:r>
            <w:r w:rsidR="00B730D9">
              <w:t>30</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76D45" w14:textId="77777777" w:rsidR="00C167FE" w:rsidRPr="00A01943" w:rsidRDefault="00C167FE" w:rsidP="00C36BD7"/>
        </w:tc>
      </w:tr>
      <w:tr w:rsidR="00C167FE" w:rsidRPr="00A01943" w14:paraId="6E132819" w14:textId="77777777" w:rsidTr="00100D0B">
        <w:trPr>
          <w:trHeight w:val="283"/>
        </w:trPr>
        <w:tc>
          <w:tcPr>
            <w:tcW w:w="5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B1017" w14:textId="77777777" w:rsidR="00C167FE" w:rsidRPr="00A01943" w:rsidRDefault="00566194" w:rsidP="00C36BD7">
            <w:pPr>
              <w:pStyle w:val="BodyA"/>
              <w:spacing w:line="276" w:lineRule="auto"/>
            </w:pPr>
            <w:r>
              <w:t>Wednesday 19 – Thursday 20 October</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51AD8" w14:textId="77777777" w:rsidR="00C167FE" w:rsidRPr="00A01943" w:rsidRDefault="00C167FE" w:rsidP="00B730D9">
            <w:pPr>
              <w:pStyle w:val="BodyA"/>
              <w:spacing w:line="276" w:lineRule="auto"/>
            </w:pPr>
            <w:r w:rsidRPr="00A01943">
              <w:t>£</w:t>
            </w:r>
            <w:r w:rsidR="00B730D9">
              <w:t>30</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3BE2A" w14:textId="77777777" w:rsidR="00C167FE" w:rsidRPr="00A01943" w:rsidRDefault="00C167FE" w:rsidP="00C36BD7"/>
        </w:tc>
      </w:tr>
      <w:tr w:rsidR="00C167FE" w:rsidRPr="00A01943" w14:paraId="4F5F9A00" w14:textId="77777777" w:rsidTr="00100D0B">
        <w:trPr>
          <w:trHeight w:val="283"/>
        </w:trPr>
        <w:tc>
          <w:tcPr>
            <w:tcW w:w="5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634ED" w14:textId="77777777" w:rsidR="00C167FE" w:rsidRPr="00A01943" w:rsidRDefault="00566194" w:rsidP="00C36BD7">
            <w:pPr>
              <w:pStyle w:val="BodyA"/>
              <w:spacing w:line="276" w:lineRule="auto"/>
            </w:pPr>
            <w:r>
              <w:t>Thursday 20 – Friday 21 October</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94D06" w14:textId="77777777" w:rsidR="00C167FE" w:rsidRPr="00A01943" w:rsidRDefault="00C167FE" w:rsidP="00B730D9">
            <w:pPr>
              <w:pStyle w:val="BodyA"/>
              <w:spacing w:line="276" w:lineRule="auto"/>
            </w:pPr>
            <w:r w:rsidRPr="00A01943">
              <w:t>£</w:t>
            </w:r>
            <w:r w:rsidR="00B730D9">
              <w:t>30</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CD2CC" w14:textId="77777777" w:rsidR="00C167FE" w:rsidRPr="00A01943" w:rsidRDefault="00C167FE" w:rsidP="00C36BD7"/>
        </w:tc>
      </w:tr>
      <w:tr w:rsidR="00C167FE" w:rsidRPr="00566194" w14:paraId="4732D273" w14:textId="77777777" w:rsidTr="00100D0B">
        <w:trPr>
          <w:trHeight w:val="283"/>
        </w:trPr>
        <w:tc>
          <w:tcPr>
            <w:tcW w:w="5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3CD31" w14:textId="77777777" w:rsidR="00C167FE" w:rsidRPr="00566194" w:rsidRDefault="00566194" w:rsidP="00C36BD7">
            <w:pPr>
              <w:pStyle w:val="BodyA"/>
              <w:spacing w:line="276" w:lineRule="auto"/>
              <w:rPr>
                <w:b/>
              </w:rPr>
            </w:pPr>
            <w:r w:rsidRPr="00566194">
              <w:rPr>
                <w:b/>
              </w:rPr>
              <w:t xml:space="preserve">Total </w:t>
            </w:r>
            <w:r w:rsidR="00100D0B">
              <w:rPr>
                <w:b/>
              </w:rPr>
              <w:t xml:space="preserve">number of </w:t>
            </w:r>
            <w:r w:rsidRPr="00566194">
              <w:rPr>
                <w:b/>
              </w:rPr>
              <w:t>days</w:t>
            </w:r>
            <w:r w:rsidR="00713A67">
              <w:rPr>
                <w:b/>
              </w:rPr>
              <w:t xml:space="preserve"> booked</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38674" w14:textId="77777777" w:rsidR="00C167FE" w:rsidRPr="00566194" w:rsidRDefault="00C167FE" w:rsidP="00C36BD7">
            <w:pPr>
              <w:pStyle w:val="BodyA"/>
              <w:spacing w:line="276" w:lineRule="auto"/>
              <w:rPr>
                <w:b/>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9C5B7" w14:textId="77777777" w:rsidR="00C167FE" w:rsidRPr="00566194" w:rsidRDefault="00C167FE" w:rsidP="00C36BD7">
            <w:pPr>
              <w:rPr>
                <w:b/>
              </w:rPr>
            </w:pPr>
          </w:p>
        </w:tc>
      </w:tr>
      <w:tr w:rsidR="00566194" w:rsidRPr="00566194" w14:paraId="49E167A8" w14:textId="77777777" w:rsidTr="00100D0B">
        <w:trPr>
          <w:trHeight w:val="283"/>
        </w:trPr>
        <w:tc>
          <w:tcPr>
            <w:tcW w:w="5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05EDF" w14:textId="77777777" w:rsidR="00566194" w:rsidRPr="00566194" w:rsidRDefault="00566194" w:rsidP="00B730D9">
            <w:pPr>
              <w:pStyle w:val="BodyA"/>
              <w:spacing w:line="276" w:lineRule="auto"/>
              <w:rPr>
                <w:b/>
              </w:rPr>
            </w:pPr>
            <w:r w:rsidRPr="00566194">
              <w:rPr>
                <w:b/>
              </w:rPr>
              <w:t xml:space="preserve">Total cost = </w:t>
            </w:r>
            <w:r>
              <w:rPr>
                <w:b/>
              </w:rPr>
              <w:t xml:space="preserve">number of </w:t>
            </w:r>
            <w:r w:rsidRPr="00566194">
              <w:rPr>
                <w:b/>
              </w:rPr>
              <w:t>days x £</w:t>
            </w:r>
            <w:r w:rsidR="00B730D9">
              <w:rPr>
                <w:b/>
              </w:rPr>
              <w:t>30</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4435E" w14:textId="77777777" w:rsidR="00566194" w:rsidRPr="00566194" w:rsidRDefault="00566194" w:rsidP="00C36BD7">
            <w:pPr>
              <w:pStyle w:val="BodyA"/>
              <w:spacing w:line="276" w:lineRule="auto"/>
              <w:rPr>
                <w:b/>
              </w:rPr>
            </w:pPr>
            <w:r w:rsidRPr="00566194">
              <w:rPr>
                <w:b/>
              </w:rPr>
              <w:t>£</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92305" w14:textId="77777777" w:rsidR="00566194" w:rsidRPr="00566194" w:rsidRDefault="00566194" w:rsidP="00C36BD7">
            <w:pPr>
              <w:rPr>
                <w:b/>
              </w:rPr>
            </w:pPr>
          </w:p>
        </w:tc>
      </w:tr>
    </w:tbl>
    <w:p w14:paraId="67528726" w14:textId="77777777" w:rsidR="00C167FE" w:rsidRPr="00A01943" w:rsidRDefault="00C167FE" w:rsidP="00C167FE">
      <w:pPr>
        <w:pStyle w:val="Body"/>
        <w:rPr>
          <w:rStyle w:val="None"/>
          <w:rFonts w:ascii="Trebuchet MS" w:hAnsi="Trebuchet MS"/>
        </w:rPr>
      </w:pPr>
      <w:r w:rsidRPr="00A01943">
        <w:rPr>
          <w:rStyle w:val="None"/>
          <w:rFonts w:ascii="Trebuchet MS" w:hAnsi="Trebuchet MS"/>
          <w:b/>
          <w:bCs/>
        </w:rPr>
        <w:lastRenderedPageBreak/>
        <w:t>Payment</w:t>
      </w:r>
    </w:p>
    <w:p w14:paraId="6417A4F4" w14:textId="77777777" w:rsidR="00566194" w:rsidRDefault="00C167FE" w:rsidP="00C167FE">
      <w:pPr>
        <w:pStyle w:val="BodyA"/>
        <w:spacing w:line="276" w:lineRule="auto"/>
        <w:rPr>
          <w:rStyle w:val="None"/>
          <w:b/>
          <w:bCs/>
          <w:color w:val="FF0000"/>
          <w:u w:color="FF0000"/>
        </w:rPr>
      </w:pPr>
      <w:r w:rsidRPr="00A01943">
        <w:rPr>
          <w:rStyle w:val="None"/>
        </w:rPr>
        <w:t xml:space="preserve">I enclose a non-refundable deposit of </w:t>
      </w:r>
      <w:r w:rsidRPr="00A01943">
        <w:rPr>
          <w:rStyle w:val="None"/>
          <w:b/>
          <w:bCs/>
          <w:color w:val="FF0000"/>
          <w:u w:color="FF0000"/>
        </w:rPr>
        <w:t>£</w:t>
      </w:r>
      <w:r w:rsidR="00B730D9">
        <w:rPr>
          <w:rStyle w:val="None"/>
          <w:b/>
          <w:bCs/>
          <w:color w:val="FF0000"/>
          <w:u w:color="FF0000"/>
        </w:rPr>
        <w:t>30</w:t>
      </w:r>
      <w:r w:rsidRPr="00A01943">
        <w:rPr>
          <w:rStyle w:val="None"/>
          <w:color w:val="FF0000"/>
          <w:u w:color="FF0000"/>
        </w:rPr>
        <w:t xml:space="preserve"> </w:t>
      </w:r>
      <w:r w:rsidRPr="00A01943">
        <w:rPr>
          <w:rStyle w:val="None"/>
        </w:rPr>
        <w:t xml:space="preserve">with this booking form and agree to pay the full amount by </w:t>
      </w:r>
      <w:r w:rsidR="00B514CF">
        <w:rPr>
          <w:rStyle w:val="None"/>
          <w:b/>
          <w:bCs/>
          <w:color w:val="FF0000"/>
          <w:u w:color="FF0000"/>
        </w:rPr>
        <w:t>Monday 25</w:t>
      </w:r>
      <w:r w:rsidR="00566194">
        <w:rPr>
          <w:rStyle w:val="None"/>
          <w:b/>
          <w:bCs/>
          <w:color w:val="FF0000"/>
          <w:u w:color="FF0000"/>
        </w:rPr>
        <w:t xml:space="preserve"> July.</w:t>
      </w:r>
    </w:p>
    <w:p w14:paraId="7A2010E9" w14:textId="77777777" w:rsidR="00566194" w:rsidRDefault="00566194" w:rsidP="00C167FE">
      <w:pPr>
        <w:pStyle w:val="BodyA"/>
        <w:spacing w:line="276" w:lineRule="auto"/>
        <w:rPr>
          <w:rStyle w:val="None"/>
          <w:b/>
          <w:bCs/>
          <w:color w:val="FF0000"/>
          <w:u w:color="FF0000"/>
        </w:rPr>
      </w:pPr>
    </w:p>
    <w:p w14:paraId="3B35A68B" w14:textId="77777777" w:rsidR="00C167FE" w:rsidRDefault="00C167FE" w:rsidP="00C167FE">
      <w:pPr>
        <w:pStyle w:val="BodyA"/>
        <w:spacing w:line="276" w:lineRule="auto"/>
        <w:rPr>
          <w:rStyle w:val="None"/>
        </w:rPr>
      </w:pPr>
      <w:r w:rsidRPr="00A01943">
        <w:rPr>
          <w:rStyle w:val="None"/>
        </w:rPr>
        <w:t xml:space="preserve">I understand that if there are not sufficient participants for </w:t>
      </w:r>
      <w:r w:rsidR="00566194">
        <w:rPr>
          <w:rStyle w:val="None"/>
        </w:rPr>
        <w:t>any</w:t>
      </w:r>
      <w:r w:rsidRPr="00A01943">
        <w:rPr>
          <w:rStyle w:val="None"/>
        </w:rPr>
        <w:t xml:space="preserve"> </w:t>
      </w:r>
      <w:r w:rsidR="00566194">
        <w:rPr>
          <w:rStyle w:val="None"/>
        </w:rPr>
        <w:t xml:space="preserve">Girlguiding walking </w:t>
      </w:r>
      <w:r w:rsidRPr="00A01943">
        <w:rPr>
          <w:rStyle w:val="None"/>
        </w:rPr>
        <w:t>course</w:t>
      </w:r>
      <w:r w:rsidR="00566194">
        <w:rPr>
          <w:rStyle w:val="None"/>
        </w:rPr>
        <w:t>s</w:t>
      </w:r>
      <w:r w:rsidRPr="00A01943">
        <w:rPr>
          <w:rStyle w:val="None"/>
        </w:rPr>
        <w:t xml:space="preserve"> to run </w:t>
      </w:r>
      <w:r w:rsidR="00566194">
        <w:rPr>
          <w:rStyle w:val="None"/>
        </w:rPr>
        <w:t xml:space="preserve">(and hence the walking week does not go ahead) </w:t>
      </w:r>
      <w:r w:rsidRPr="00A01943">
        <w:rPr>
          <w:rStyle w:val="None"/>
        </w:rPr>
        <w:t>my deposit will be refunded.</w:t>
      </w:r>
    </w:p>
    <w:p w14:paraId="1442EB8E" w14:textId="77777777" w:rsidR="00713A67" w:rsidRDefault="00713A67" w:rsidP="00C167FE">
      <w:pPr>
        <w:pStyle w:val="BodyA"/>
        <w:spacing w:line="276" w:lineRule="auto"/>
        <w:rPr>
          <w:rStyle w:val="None"/>
        </w:rPr>
      </w:pPr>
    </w:p>
    <w:p w14:paraId="66535DE2" w14:textId="77777777" w:rsidR="00713A67" w:rsidRPr="00A01943" w:rsidRDefault="00713A67" w:rsidP="00C167FE">
      <w:pPr>
        <w:pStyle w:val="BodyA"/>
        <w:spacing w:line="276" w:lineRule="auto"/>
        <w:rPr>
          <w:rStyle w:val="None"/>
          <w:b/>
          <w:bCs/>
        </w:rPr>
      </w:pPr>
      <w:r>
        <w:rPr>
          <w:rStyle w:val="None"/>
        </w:rPr>
        <w:t>If you cancel your booking after Monday 18 July, any refund of the balance of your fees will be at Girlguiding’s discretion and will be handled on a case by case basis.</w:t>
      </w:r>
    </w:p>
    <w:p w14:paraId="274582E4" w14:textId="77777777" w:rsidR="00C167FE" w:rsidRPr="00A01943" w:rsidRDefault="00C167FE" w:rsidP="00C167FE">
      <w:pPr>
        <w:pStyle w:val="BodyA"/>
        <w:spacing w:line="276" w:lineRule="auto"/>
        <w:jc w:val="center"/>
        <w:rPr>
          <w:rStyle w:val="None"/>
          <w:sz w:val="14"/>
          <w:szCs w:val="14"/>
        </w:rPr>
      </w:pPr>
    </w:p>
    <w:p w14:paraId="30BB2BDD" w14:textId="77777777" w:rsidR="00C167FE" w:rsidRPr="00A01943" w:rsidRDefault="00C167FE" w:rsidP="00C167FE">
      <w:pPr>
        <w:pStyle w:val="BodyA"/>
        <w:spacing w:line="276" w:lineRule="auto"/>
      </w:pPr>
    </w:p>
    <w:p w14:paraId="178E7842" w14:textId="77777777" w:rsidR="00C167FE" w:rsidRPr="00A01943" w:rsidRDefault="00C167FE" w:rsidP="00C167FE">
      <w:pPr>
        <w:pStyle w:val="BodyA"/>
        <w:spacing w:line="276" w:lineRule="auto"/>
        <w:rPr>
          <w:rStyle w:val="None"/>
          <w:b/>
          <w:bCs/>
          <w:sz w:val="24"/>
          <w:szCs w:val="24"/>
        </w:rPr>
      </w:pPr>
      <w:r w:rsidRPr="00A01943">
        <w:rPr>
          <w:rStyle w:val="None"/>
          <w:b/>
          <w:bCs/>
          <w:sz w:val="24"/>
          <w:szCs w:val="24"/>
        </w:rPr>
        <w:t>Ways to pay</w:t>
      </w:r>
    </w:p>
    <w:p w14:paraId="4FA82D94" w14:textId="77777777" w:rsidR="00C167FE" w:rsidRPr="00A01943" w:rsidRDefault="00C167FE" w:rsidP="00C167FE">
      <w:pPr>
        <w:pStyle w:val="ListParagraph"/>
        <w:numPr>
          <w:ilvl w:val="0"/>
          <w:numId w:val="8"/>
        </w:numPr>
        <w:pBdr>
          <w:top w:val="nil"/>
          <w:left w:val="nil"/>
          <w:bottom w:val="nil"/>
          <w:right w:val="nil"/>
          <w:between w:val="nil"/>
          <w:bar w:val="nil"/>
        </w:pBdr>
        <w:spacing w:after="0" w:line="276" w:lineRule="auto"/>
        <w:ind w:right="0"/>
        <w:contextualSpacing w:val="0"/>
      </w:pPr>
      <w:r w:rsidRPr="00A01943">
        <w:rPr>
          <w:rStyle w:val="None"/>
          <w:b/>
          <w:bCs/>
        </w:rPr>
        <w:t>Cheque</w:t>
      </w:r>
      <w:r w:rsidRPr="00A01943">
        <w:rPr>
          <w:rStyle w:val="None"/>
        </w:rPr>
        <w:t xml:space="preserve"> made payable to “Girlguiding” or “The Guide Association”</w:t>
      </w:r>
    </w:p>
    <w:p w14:paraId="01E96A0D" w14:textId="77777777" w:rsidR="00C167FE" w:rsidRPr="00A01943" w:rsidRDefault="00C167FE" w:rsidP="00C167FE">
      <w:pPr>
        <w:pStyle w:val="BodyA"/>
        <w:spacing w:line="276" w:lineRule="auto"/>
        <w:rPr>
          <w:rStyle w:val="None"/>
        </w:rPr>
      </w:pPr>
    </w:p>
    <w:p w14:paraId="72961BAF" w14:textId="77777777" w:rsidR="00C167FE" w:rsidRPr="00A01943" w:rsidRDefault="00C167FE" w:rsidP="00C167FE">
      <w:pPr>
        <w:pStyle w:val="ListParagraph"/>
        <w:numPr>
          <w:ilvl w:val="0"/>
          <w:numId w:val="8"/>
        </w:numPr>
        <w:pBdr>
          <w:top w:val="nil"/>
          <w:left w:val="nil"/>
          <w:bottom w:val="nil"/>
          <w:right w:val="nil"/>
          <w:between w:val="nil"/>
          <w:bar w:val="nil"/>
        </w:pBdr>
        <w:spacing w:after="0" w:line="276" w:lineRule="auto"/>
        <w:ind w:right="0"/>
        <w:contextualSpacing w:val="0"/>
      </w:pPr>
      <w:r w:rsidRPr="00A01943">
        <w:rPr>
          <w:rStyle w:val="None"/>
          <w:b/>
          <w:bCs/>
        </w:rPr>
        <w:t xml:space="preserve">BACs: </w:t>
      </w:r>
      <w:r w:rsidRPr="00A01943">
        <w:rPr>
          <w:rStyle w:val="None"/>
        </w:rPr>
        <w:t xml:space="preserve">please </w:t>
      </w:r>
      <w:proofErr w:type="gramStart"/>
      <w:r w:rsidRPr="00A01943">
        <w:rPr>
          <w:rStyle w:val="None"/>
        </w:rPr>
        <w:t>contact :</w:t>
      </w:r>
      <w:proofErr w:type="gramEnd"/>
      <w:r w:rsidRPr="00A01943">
        <w:rPr>
          <w:rStyle w:val="None"/>
        </w:rPr>
        <w:t xml:space="preserve"> </w:t>
      </w:r>
      <w:hyperlink r:id="rId11" w:history="1">
        <w:r w:rsidRPr="00A01943">
          <w:rPr>
            <w:rStyle w:val="Hyperlink"/>
          </w:rPr>
          <w:t>leadership@girlguiding.org.uk</w:t>
        </w:r>
      </w:hyperlink>
      <w:r w:rsidRPr="00A01943">
        <w:rPr>
          <w:rStyle w:val="None"/>
        </w:rPr>
        <w:t xml:space="preserve"> for payment details. </w:t>
      </w:r>
    </w:p>
    <w:p w14:paraId="03B0F3CE" w14:textId="77777777" w:rsidR="00C167FE" w:rsidRPr="00A01943" w:rsidRDefault="00C167FE" w:rsidP="00C167FE">
      <w:pPr>
        <w:pStyle w:val="BodyA"/>
        <w:spacing w:line="276" w:lineRule="auto"/>
        <w:rPr>
          <w:rStyle w:val="None"/>
          <w:sz w:val="24"/>
          <w:szCs w:val="24"/>
        </w:rPr>
      </w:pPr>
    </w:p>
    <w:p w14:paraId="3685C72E" w14:textId="77777777" w:rsidR="00C167FE" w:rsidRPr="00A01943" w:rsidRDefault="00C167FE" w:rsidP="00C167FE">
      <w:pPr>
        <w:spacing w:after="160" w:line="259" w:lineRule="auto"/>
        <w:rPr>
          <w:b/>
          <w:sz w:val="32"/>
        </w:rPr>
      </w:pPr>
    </w:p>
    <w:p w14:paraId="45370308" w14:textId="77777777" w:rsidR="00C167FE" w:rsidRPr="00A01943" w:rsidRDefault="00C167FE" w:rsidP="00C167FE">
      <w:pPr>
        <w:spacing w:after="160" w:line="259" w:lineRule="auto"/>
        <w:rPr>
          <w:b/>
          <w:sz w:val="24"/>
          <w:szCs w:val="18"/>
        </w:rPr>
      </w:pPr>
      <w:r w:rsidRPr="00A01943">
        <w:rPr>
          <w:b/>
          <w:sz w:val="24"/>
          <w:szCs w:val="18"/>
        </w:rPr>
        <w:t>We fully un</w:t>
      </w:r>
      <w:r w:rsidR="004A40D5">
        <w:rPr>
          <w:b/>
          <w:sz w:val="24"/>
          <w:szCs w:val="18"/>
        </w:rPr>
        <w:t xml:space="preserve">derstand that </w:t>
      </w:r>
      <w:proofErr w:type="gramStart"/>
      <w:r w:rsidR="004A40D5">
        <w:rPr>
          <w:b/>
          <w:sz w:val="24"/>
          <w:szCs w:val="18"/>
        </w:rPr>
        <w:t xml:space="preserve">attending </w:t>
      </w:r>
      <w:r w:rsidRPr="00A01943">
        <w:rPr>
          <w:b/>
          <w:sz w:val="24"/>
          <w:szCs w:val="18"/>
        </w:rPr>
        <w:t xml:space="preserve"> events</w:t>
      </w:r>
      <w:proofErr w:type="gramEnd"/>
      <w:r w:rsidRPr="00A01943">
        <w:rPr>
          <w:b/>
          <w:sz w:val="24"/>
          <w:szCs w:val="18"/>
        </w:rPr>
        <w:t>, including those with overnight stays and shared catering is a very different prospect for some people at the moment. If you have any concerns or questions, please do let us know in the box below and we would be more than happy to work with you on an individual basis.</w:t>
      </w:r>
    </w:p>
    <w:tbl>
      <w:tblPr>
        <w:tblStyle w:val="TableGrid"/>
        <w:tblW w:w="0" w:type="auto"/>
        <w:tblLook w:val="04A0" w:firstRow="1" w:lastRow="0" w:firstColumn="1" w:lastColumn="0" w:noHBand="0" w:noVBand="1"/>
      </w:tblPr>
      <w:tblGrid>
        <w:gridCol w:w="10138"/>
      </w:tblGrid>
      <w:tr w:rsidR="00C167FE" w14:paraId="3691A4B6" w14:textId="77777777" w:rsidTr="00C36BD7">
        <w:tc>
          <w:tcPr>
            <w:tcW w:w="10432" w:type="dxa"/>
          </w:tcPr>
          <w:p w14:paraId="6A7C2325" w14:textId="77777777" w:rsidR="00C167FE" w:rsidRDefault="00C167FE" w:rsidP="00C36BD7">
            <w:pPr>
              <w:spacing w:after="160" w:line="259" w:lineRule="auto"/>
              <w:rPr>
                <w:b/>
                <w:sz w:val="32"/>
              </w:rPr>
            </w:pPr>
          </w:p>
          <w:p w14:paraId="375D2918" w14:textId="77777777" w:rsidR="00C167FE" w:rsidRDefault="00C167FE" w:rsidP="00C36BD7">
            <w:pPr>
              <w:spacing w:after="160" w:line="259" w:lineRule="auto"/>
              <w:rPr>
                <w:b/>
                <w:sz w:val="32"/>
              </w:rPr>
            </w:pPr>
          </w:p>
          <w:p w14:paraId="0BFE51B8" w14:textId="77777777" w:rsidR="00C167FE" w:rsidRDefault="00C167FE" w:rsidP="00C36BD7">
            <w:pPr>
              <w:spacing w:after="160" w:line="259" w:lineRule="auto"/>
              <w:rPr>
                <w:b/>
                <w:sz w:val="32"/>
              </w:rPr>
            </w:pPr>
          </w:p>
        </w:tc>
      </w:tr>
    </w:tbl>
    <w:p w14:paraId="0C689BAF" w14:textId="77777777" w:rsidR="00C167FE" w:rsidRPr="00D37994" w:rsidRDefault="00C167FE" w:rsidP="00C167FE">
      <w:pPr>
        <w:spacing w:after="160" w:line="259" w:lineRule="auto"/>
        <w:rPr>
          <w:b/>
          <w:sz w:val="32"/>
        </w:rPr>
      </w:pPr>
    </w:p>
    <w:p w14:paraId="24293994" w14:textId="77777777" w:rsidR="00C167FE" w:rsidRDefault="00C167FE" w:rsidP="004F4000">
      <w:pPr>
        <w:spacing w:after="0"/>
      </w:pPr>
    </w:p>
    <w:sectPr w:rsidR="00C167FE" w:rsidSect="003F7D2A">
      <w:pgSz w:w="11906" w:h="16838"/>
      <w:pgMar w:top="992" w:right="992" w:bottom="652"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6331"/>
    <w:multiLevelType w:val="hybridMultilevel"/>
    <w:tmpl w:val="CA42D064"/>
    <w:numStyleLink w:val="ImportedStyle1"/>
  </w:abstractNum>
  <w:abstractNum w:abstractNumId="1" w15:restartNumberingAfterBreak="0">
    <w:nsid w:val="23C20FAB"/>
    <w:multiLevelType w:val="hybridMultilevel"/>
    <w:tmpl w:val="96941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E95C3C"/>
    <w:multiLevelType w:val="hybridMultilevel"/>
    <w:tmpl w:val="7194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C219A"/>
    <w:multiLevelType w:val="hybridMultilevel"/>
    <w:tmpl w:val="9E021C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90207"/>
    <w:multiLevelType w:val="hybridMultilevel"/>
    <w:tmpl w:val="E5708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2720AA"/>
    <w:multiLevelType w:val="hybridMultilevel"/>
    <w:tmpl w:val="C0B4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DE0398"/>
    <w:multiLevelType w:val="hybridMultilevel"/>
    <w:tmpl w:val="04267E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277F71"/>
    <w:multiLevelType w:val="hybridMultilevel"/>
    <w:tmpl w:val="CA42D064"/>
    <w:styleLink w:val="ImportedStyle1"/>
    <w:lvl w:ilvl="0" w:tplc="2D22E2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98B2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342C9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F6E9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B2C2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C0079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E038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FAD4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5AD7D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A841D82"/>
    <w:multiLevelType w:val="hybridMultilevel"/>
    <w:tmpl w:val="63D8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37B7A"/>
    <w:multiLevelType w:val="hybridMultilevel"/>
    <w:tmpl w:val="1E2490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13861302">
    <w:abstractNumId w:val="5"/>
  </w:num>
  <w:num w:numId="2" w16cid:durableId="2028410998">
    <w:abstractNumId w:val="4"/>
  </w:num>
  <w:num w:numId="3" w16cid:durableId="1666784388">
    <w:abstractNumId w:val="6"/>
  </w:num>
  <w:num w:numId="4" w16cid:durableId="2053923442">
    <w:abstractNumId w:val="8"/>
  </w:num>
  <w:num w:numId="5" w16cid:durableId="1971863243">
    <w:abstractNumId w:val="2"/>
  </w:num>
  <w:num w:numId="6" w16cid:durableId="706294537">
    <w:abstractNumId w:val="3"/>
  </w:num>
  <w:num w:numId="7" w16cid:durableId="1974019318">
    <w:abstractNumId w:val="7"/>
  </w:num>
  <w:num w:numId="8" w16cid:durableId="403182984">
    <w:abstractNumId w:val="0"/>
  </w:num>
  <w:num w:numId="9" w16cid:durableId="1689673952">
    <w:abstractNumId w:val="9"/>
  </w:num>
  <w:num w:numId="10" w16cid:durableId="1539661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579"/>
    <w:rsid w:val="00012DD1"/>
    <w:rsid w:val="00021352"/>
    <w:rsid w:val="0005399A"/>
    <w:rsid w:val="00062619"/>
    <w:rsid w:val="00062B44"/>
    <w:rsid w:val="0008468D"/>
    <w:rsid w:val="000948D2"/>
    <w:rsid w:val="000B46B0"/>
    <w:rsid w:val="000D510E"/>
    <w:rsid w:val="000D59F0"/>
    <w:rsid w:val="00100D0B"/>
    <w:rsid w:val="00110325"/>
    <w:rsid w:val="00111D18"/>
    <w:rsid w:val="00125E4C"/>
    <w:rsid w:val="00164967"/>
    <w:rsid w:val="00186E2D"/>
    <w:rsid w:val="001A3324"/>
    <w:rsid w:val="001A3C3C"/>
    <w:rsid w:val="001A5D12"/>
    <w:rsid w:val="001F6EB2"/>
    <w:rsid w:val="00202F53"/>
    <w:rsid w:val="002104BC"/>
    <w:rsid w:val="002571E1"/>
    <w:rsid w:val="002610C9"/>
    <w:rsid w:val="0029584D"/>
    <w:rsid w:val="002A1F27"/>
    <w:rsid w:val="002E1361"/>
    <w:rsid w:val="003165AF"/>
    <w:rsid w:val="00331A96"/>
    <w:rsid w:val="003349C7"/>
    <w:rsid w:val="00364065"/>
    <w:rsid w:val="003753DE"/>
    <w:rsid w:val="003760BA"/>
    <w:rsid w:val="003A1169"/>
    <w:rsid w:val="003B444E"/>
    <w:rsid w:val="003C0A6A"/>
    <w:rsid w:val="003C2E02"/>
    <w:rsid w:val="003C585B"/>
    <w:rsid w:val="003F7D2A"/>
    <w:rsid w:val="004021E3"/>
    <w:rsid w:val="004153CD"/>
    <w:rsid w:val="00421D5C"/>
    <w:rsid w:val="00426B94"/>
    <w:rsid w:val="0043660E"/>
    <w:rsid w:val="00447694"/>
    <w:rsid w:val="00475F32"/>
    <w:rsid w:val="004A40D5"/>
    <w:rsid w:val="004C5352"/>
    <w:rsid w:val="004D2C3D"/>
    <w:rsid w:val="004F4000"/>
    <w:rsid w:val="00502340"/>
    <w:rsid w:val="005062A1"/>
    <w:rsid w:val="005417AE"/>
    <w:rsid w:val="005654CC"/>
    <w:rsid w:val="00566194"/>
    <w:rsid w:val="005C4BC3"/>
    <w:rsid w:val="005D3511"/>
    <w:rsid w:val="005D59A8"/>
    <w:rsid w:val="005E385B"/>
    <w:rsid w:val="005F4579"/>
    <w:rsid w:val="005F5A45"/>
    <w:rsid w:val="00604528"/>
    <w:rsid w:val="00621A9F"/>
    <w:rsid w:val="00621F79"/>
    <w:rsid w:val="00644B7B"/>
    <w:rsid w:val="00646C3F"/>
    <w:rsid w:val="00683020"/>
    <w:rsid w:val="00685FFD"/>
    <w:rsid w:val="006A490C"/>
    <w:rsid w:val="006C079C"/>
    <w:rsid w:val="006D03E4"/>
    <w:rsid w:val="00700F5A"/>
    <w:rsid w:val="00713A67"/>
    <w:rsid w:val="007341FA"/>
    <w:rsid w:val="00793860"/>
    <w:rsid w:val="007F2E75"/>
    <w:rsid w:val="00802D5D"/>
    <w:rsid w:val="00815476"/>
    <w:rsid w:val="0086239F"/>
    <w:rsid w:val="00863E11"/>
    <w:rsid w:val="008738C1"/>
    <w:rsid w:val="00874D3F"/>
    <w:rsid w:val="00891FE7"/>
    <w:rsid w:val="008A022D"/>
    <w:rsid w:val="008C59C6"/>
    <w:rsid w:val="008D3B20"/>
    <w:rsid w:val="008E740D"/>
    <w:rsid w:val="00930FA3"/>
    <w:rsid w:val="009869D2"/>
    <w:rsid w:val="00993E3E"/>
    <w:rsid w:val="009A375E"/>
    <w:rsid w:val="009B354F"/>
    <w:rsid w:val="009D6B2F"/>
    <w:rsid w:val="00A152A0"/>
    <w:rsid w:val="00A36498"/>
    <w:rsid w:val="00A36C18"/>
    <w:rsid w:val="00A47D32"/>
    <w:rsid w:val="00A503FD"/>
    <w:rsid w:val="00A61E24"/>
    <w:rsid w:val="00AC1D2D"/>
    <w:rsid w:val="00B01F69"/>
    <w:rsid w:val="00B22E5E"/>
    <w:rsid w:val="00B32813"/>
    <w:rsid w:val="00B50C4C"/>
    <w:rsid w:val="00B514CF"/>
    <w:rsid w:val="00B677F5"/>
    <w:rsid w:val="00B730D9"/>
    <w:rsid w:val="00B73879"/>
    <w:rsid w:val="00B9369F"/>
    <w:rsid w:val="00B956AC"/>
    <w:rsid w:val="00BA3FF7"/>
    <w:rsid w:val="00BA5403"/>
    <w:rsid w:val="00BC4610"/>
    <w:rsid w:val="00BD4282"/>
    <w:rsid w:val="00BD6D98"/>
    <w:rsid w:val="00BE775D"/>
    <w:rsid w:val="00C167FE"/>
    <w:rsid w:val="00C17839"/>
    <w:rsid w:val="00C247FB"/>
    <w:rsid w:val="00C35D36"/>
    <w:rsid w:val="00C9701F"/>
    <w:rsid w:val="00D14DEE"/>
    <w:rsid w:val="00D170B6"/>
    <w:rsid w:val="00D22C17"/>
    <w:rsid w:val="00D42496"/>
    <w:rsid w:val="00D8240C"/>
    <w:rsid w:val="00D84A60"/>
    <w:rsid w:val="00D9776E"/>
    <w:rsid w:val="00DA276F"/>
    <w:rsid w:val="00DB6C52"/>
    <w:rsid w:val="00DF1329"/>
    <w:rsid w:val="00DF2CCC"/>
    <w:rsid w:val="00E3467F"/>
    <w:rsid w:val="00E4202E"/>
    <w:rsid w:val="00E74DB8"/>
    <w:rsid w:val="00EA4522"/>
    <w:rsid w:val="00EB14BA"/>
    <w:rsid w:val="00EB67E2"/>
    <w:rsid w:val="00EC6E27"/>
    <w:rsid w:val="00ED15CB"/>
    <w:rsid w:val="00F05EAD"/>
    <w:rsid w:val="00F13BB3"/>
    <w:rsid w:val="00F16619"/>
    <w:rsid w:val="00F3611D"/>
    <w:rsid w:val="00F55497"/>
    <w:rsid w:val="00F953E7"/>
    <w:rsid w:val="00FA243E"/>
    <w:rsid w:val="00FC7F05"/>
    <w:rsid w:val="00FD1ED4"/>
    <w:rsid w:val="00FE0685"/>
    <w:rsid w:val="00FE4ED7"/>
    <w:rsid w:val="00FF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4926"/>
  <w15:docId w15:val="{869E4637-D148-496E-B557-15FA8D7F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C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62A1"/>
    <w:rPr>
      <w:rFonts w:ascii="Tahoma" w:hAnsi="Tahoma" w:cs="Tahoma"/>
      <w:sz w:val="16"/>
      <w:szCs w:val="16"/>
    </w:rPr>
  </w:style>
  <w:style w:type="character" w:styleId="Hyperlink">
    <w:name w:val="Hyperlink"/>
    <w:uiPriority w:val="99"/>
    <w:unhideWhenUsed/>
    <w:rsid w:val="00793860"/>
    <w:rPr>
      <w:color w:val="0000FF"/>
      <w:u w:val="single"/>
    </w:rPr>
  </w:style>
  <w:style w:type="paragraph" w:styleId="DocumentMap">
    <w:name w:val="Document Map"/>
    <w:basedOn w:val="Normal"/>
    <w:semiHidden/>
    <w:rsid w:val="002610C9"/>
    <w:pPr>
      <w:shd w:val="clear" w:color="auto" w:fill="000080"/>
    </w:pPr>
    <w:rPr>
      <w:rFonts w:ascii="Tahoma" w:hAnsi="Tahoma" w:cs="Tahoma"/>
      <w:sz w:val="20"/>
      <w:szCs w:val="20"/>
    </w:rPr>
  </w:style>
  <w:style w:type="paragraph" w:styleId="ListParagraph">
    <w:name w:val="List Paragraph"/>
    <w:basedOn w:val="Normal"/>
    <w:qFormat/>
    <w:rsid w:val="00C167FE"/>
    <w:pPr>
      <w:spacing w:after="11" w:line="248" w:lineRule="auto"/>
      <w:ind w:left="720" w:right="129" w:hanging="10"/>
      <w:contextualSpacing/>
    </w:pPr>
    <w:rPr>
      <w:rFonts w:eastAsia="Trebuchet MS" w:cs="Trebuchet MS"/>
      <w:color w:val="000000"/>
    </w:rPr>
  </w:style>
  <w:style w:type="paragraph" w:customStyle="1" w:styleId="BodyA">
    <w:name w:val="Body A"/>
    <w:rsid w:val="00C167FE"/>
    <w:pPr>
      <w:pBdr>
        <w:top w:val="nil"/>
        <w:left w:val="nil"/>
        <w:bottom w:val="nil"/>
        <w:right w:val="nil"/>
        <w:between w:val="nil"/>
        <w:bar w:val="nil"/>
      </w:pBdr>
    </w:pPr>
    <w:rPr>
      <w:rFonts w:eastAsia="Arial Unicode MS" w:cs="Arial Unicode MS"/>
      <w:color w:val="000000"/>
      <w:sz w:val="22"/>
      <w:szCs w:val="22"/>
      <w:u w:color="000000"/>
      <w:bdr w:val="nil"/>
      <w:lang w:val="en-US"/>
      <w14:textOutline w14:w="12700" w14:cap="flat" w14:cmpd="sng" w14:algn="ctr">
        <w14:noFill/>
        <w14:prstDash w14:val="solid"/>
        <w14:miter w14:lim="400000"/>
      </w14:textOutline>
    </w:rPr>
  </w:style>
  <w:style w:type="character" w:customStyle="1" w:styleId="Hyperlink0">
    <w:name w:val="Hyperlink.0"/>
    <w:basedOn w:val="Hyperlink"/>
    <w:rsid w:val="00C167FE"/>
    <w:rPr>
      <w:outline w:val="0"/>
      <w:color w:val="0000FF"/>
      <w:u w:val="single" w:color="0000FF"/>
    </w:rPr>
  </w:style>
  <w:style w:type="paragraph" w:customStyle="1" w:styleId="Body">
    <w:name w:val="Body"/>
    <w:rsid w:val="00C167F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character" w:customStyle="1" w:styleId="Hyperlink1">
    <w:name w:val="Hyperlink.1"/>
    <w:basedOn w:val="DefaultParagraphFont"/>
    <w:rsid w:val="00C167FE"/>
    <w:rPr>
      <w:outline w:val="0"/>
      <w:color w:val="0000FF"/>
      <w:u w:val="single" w:color="0000FF"/>
      <w:lang w:val="en-US"/>
    </w:rPr>
  </w:style>
  <w:style w:type="character" w:customStyle="1" w:styleId="None">
    <w:name w:val="None"/>
    <w:rsid w:val="00C167FE"/>
  </w:style>
  <w:style w:type="numbering" w:customStyle="1" w:styleId="ImportedStyle1">
    <w:name w:val="Imported Style 1"/>
    <w:rsid w:val="00C167FE"/>
    <w:pPr>
      <w:numPr>
        <w:numId w:val="7"/>
      </w:numPr>
    </w:pPr>
  </w:style>
  <w:style w:type="character" w:customStyle="1" w:styleId="Hyperlink3">
    <w:name w:val="Hyperlink.3"/>
    <w:basedOn w:val="None"/>
    <w:rsid w:val="00C167FE"/>
    <w:rPr>
      <w:outline w:val="0"/>
      <w:color w:val="000000"/>
      <w:sz w:val="24"/>
      <w:szCs w:val="24"/>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eadership@girlguiding.org.uk"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mailto:leadership@girlguiding.org.uk" TargetMode="External"/><Relationship Id="rId4" Type="http://schemas.openxmlformats.org/officeDocument/2006/relationships/webSettings" Target="webSettings.xml"/><Relationship Id="rId9" Type="http://schemas.openxmlformats.org/officeDocument/2006/relationships/hyperlink" Target="mailto:leadership@girlguiding.org.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7DC3707ACB44C9E286D8864613DFE" ma:contentTypeVersion="16" ma:contentTypeDescription="Create a new document." ma:contentTypeScope="" ma:versionID="a601a0bc51c35adf71229d12308957f7">
  <xsd:schema xmlns:xsd="http://www.w3.org/2001/XMLSchema" xmlns:xs="http://www.w3.org/2001/XMLSchema" xmlns:p="http://schemas.microsoft.com/office/2006/metadata/properties" xmlns:ns2="49fde611-e198-4fea-aed6-42640448d568" xmlns:ns3="5e387442-bd21-4513-8f35-97c730ab325a" targetNamespace="http://schemas.microsoft.com/office/2006/metadata/properties" ma:root="true" ma:fieldsID="f19bb41c95cf9d1bfa09d87b6cea1fb2" ns2:_="" ns3:_="">
    <xsd:import namespace="49fde611-e198-4fea-aed6-42640448d568"/>
    <xsd:import namespace="5e387442-bd21-4513-8f35-97c730ab325a"/>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de611-e198-4fea-aed6-42640448d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387442-bd21-4513-8f35-97c730ab32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1643e8-c840-4576-990f-31f82682186e}" ma:internalName="TaxCatchAll" ma:showField="CatchAllData" ma:web="5e387442-bd21-4513-8f35-97c730ab3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387442-bd21-4513-8f35-97c730ab325a" xsi:nil="true"/>
    <lcf76f155ced4ddcb4097134ff3c332f xmlns="49fde611-e198-4fea-aed6-42640448d5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F87BE1-B5B8-49F1-AF1A-49425A7F563F}"/>
</file>

<file path=customXml/itemProps2.xml><?xml version="1.0" encoding="utf-8"?>
<ds:datastoreItem xmlns:ds="http://schemas.openxmlformats.org/officeDocument/2006/customXml" ds:itemID="{0EE14428-BDAD-47A9-B576-C2FECD1F2B1F}"/>
</file>

<file path=customXml/itemProps3.xml><?xml version="1.0" encoding="utf-8"?>
<ds:datastoreItem xmlns:ds="http://schemas.openxmlformats.org/officeDocument/2006/customXml" ds:itemID="{C29362B1-4D55-4CF0-94B0-738BAE604993}"/>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Sarah Webber</cp:lastModifiedBy>
  <cp:revision>2</cp:revision>
  <cp:lastPrinted>2022-06-09T20:15:00Z</cp:lastPrinted>
  <dcterms:created xsi:type="dcterms:W3CDTF">2022-06-14T07:38:00Z</dcterms:created>
  <dcterms:modified xsi:type="dcterms:W3CDTF">2022-06-14T07:38:00Z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0x010100BEC7DC3707ACB44C9E286D8864613DFE</vt:lpwstr>
  </property>
</Properties>
</file>